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3DBB15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60278">
        <w:rPr>
          <w:rFonts w:ascii="Arial" w:hAnsi="Arial" w:cs="Arial"/>
          <w:b/>
          <w:bCs/>
          <w:sz w:val="24"/>
          <w:szCs w:val="24"/>
        </w:rPr>
        <w:t>6932</w:t>
      </w:r>
    </w:p>
    <w:p w14:paraId="09465D17" w14:textId="2E00EE4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3D1B4B3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60278">
        <w:rPr>
          <w:rFonts w:ascii="Arial" w:hAnsi="Arial" w:cs="Arial"/>
          <w:b/>
        </w:rPr>
        <w:t>Ericsson</w:t>
      </w:r>
    </w:p>
    <w:p w14:paraId="74C363CA" w14:textId="26408807"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01E7B">
        <w:rPr>
          <w:rFonts w:ascii="Arial" w:hAnsi="Arial" w:cs="Arial"/>
          <w:b/>
        </w:rPr>
        <w:t>1.2</w:t>
      </w:r>
      <w:r w:rsidR="00DD5B20">
        <w:rPr>
          <w:rFonts w:ascii="Arial" w:hAnsi="Arial" w:cs="Arial"/>
          <w:b/>
        </w:rPr>
        <w:t>]</w:t>
      </w:r>
      <w:r w:rsidR="001E2A0E">
        <w:rPr>
          <w:rFonts w:ascii="Arial" w:hAnsi="Arial" w:cs="Arial"/>
          <w:b/>
        </w:rPr>
        <w:t xml:space="preserve"> </w:t>
      </w:r>
      <w:r w:rsidR="00D01E7B">
        <w:rPr>
          <w:rFonts w:ascii="Arial" w:hAnsi="Arial" w:cs="Arial"/>
          <w:b/>
        </w:rPr>
        <w:t>Network slicing</w:t>
      </w:r>
    </w:p>
    <w:p w14:paraId="06D82237" w14:textId="17238FA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r w:rsidR="00620162">
        <w:rPr>
          <w:rFonts w:ascii="Arial" w:hAnsi="Arial" w:cs="Arial"/>
          <w:b/>
        </w:rPr>
        <w:t>/Approval</w:t>
      </w:r>
    </w:p>
    <w:p w14:paraId="2CA545C3" w14:textId="0638677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60278">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22E2C5B"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This template is intended for companies contributing to the SA2 6G SID to propose Work Tasks (WTs) and/or Key Issues (KIs</w:t>
      </w:r>
      <w:r w:rsidR="002E5B2D">
        <w:rPr>
          <w:rFonts w:ascii="Arial" w:hAnsi="Arial" w:cs="Arial"/>
          <w:i/>
        </w:rPr>
        <w:t>)</w:t>
      </w:r>
      <w:r w:rsidR="002E5B2D" w:rsidRPr="002E5B2D">
        <w:rPr>
          <w:rFonts w:ascii="Arial" w:hAnsi="Arial" w:cs="Arial"/>
          <w:i/>
        </w:rPr>
        <w:t>, including the rationale, expected scope, and any potential structuring of the task.</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8490E91" w14:textId="2552B61B" w:rsidR="0081333D" w:rsidRDefault="0081333D" w:rsidP="007F73C9">
      <w:pPr>
        <w:rPr>
          <w:lang w:eastAsia="zh-CN"/>
        </w:rPr>
      </w:pPr>
      <w:bookmarkStart w:id="0" w:name="_Hlk87257355"/>
      <w:r w:rsidRPr="009C7069">
        <w:rPr>
          <w:lang w:eastAsia="zh-CN"/>
        </w:rPr>
        <w:t>End-to-end</w:t>
      </w:r>
      <w:r w:rsidR="00744637">
        <w:rPr>
          <w:lang w:eastAsia="zh-CN"/>
        </w:rPr>
        <w:t xml:space="preserve"> slicing in legacy 5GC</w:t>
      </w:r>
      <w:r w:rsidR="00635C52">
        <w:rPr>
          <w:lang w:eastAsia="zh-CN"/>
        </w:rPr>
        <w:t xml:space="preserve"> is a powerful feature</w:t>
      </w:r>
      <w:r w:rsidR="00744637">
        <w:rPr>
          <w:lang w:eastAsia="zh-CN"/>
        </w:rPr>
        <w:t xml:space="preserve"> but </w:t>
      </w:r>
      <w:r w:rsidRPr="009C7069">
        <w:rPr>
          <w:lang w:eastAsia="zh-CN"/>
        </w:rPr>
        <w:t>have had a hard time to take off</w:t>
      </w:r>
      <w:r w:rsidR="00A77BEB">
        <w:rPr>
          <w:lang w:eastAsia="zh-CN"/>
        </w:rPr>
        <w:t>, many times</w:t>
      </w:r>
      <w:r w:rsidR="00FD428B">
        <w:rPr>
          <w:lang w:eastAsia="zh-CN"/>
        </w:rPr>
        <w:t xml:space="preserve"> due to its complexity</w:t>
      </w:r>
      <w:r w:rsidR="005503E1">
        <w:rPr>
          <w:lang w:eastAsia="zh-CN"/>
        </w:rPr>
        <w:t xml:space="preserve"> and UE </w:t>
      </w:r>
      <w:r w:rsidR="00E727B7">
        <w:rPr>
          <w:lang w:eastAsia="zh-CN"/>
        </w:rPr>
        <w:t>(</w:t>
      </w:r>
      <w:r w:rsidR="005503E1">
        <w:rPr>
          <w:lang w:eastAsia="zh-CN"/>
        </w:rPr>
        <w:t>NAS</w:t>
      </w:r>
      <w:r w:rsidR="00E727B7">
        <w:rPr>
          <w:lang w:eastAsia="zh-CN"/>
        </w:rPr>
        <w:t>)</w:t>
      </w:r>
      <w:r w:rsidR="005503E1">
        <w:rPr>
          <w:lang w:eastAsia="zh-CN"/>
        </w:rPr>
        <w:t xml:space="preserve"> dependency</w:t>
      </w:r>
      <w:r w:rsidRPr="009C7069">
        <w:rPr>
          <w:lang w:eastAsia="zh-CN"/>
        </w:rPr>
        <w:t>, especially in conjunction with URSP</w:t>
      </w:r>
      <w:r w:rsidR="00744637">
        <w:rPr>
          <w:lang w:eastAsia="zh-CN"/>
        </w:rPr>
        <w:t xml:space="preserve">. </w:t>
      </w:r>
      <w:r w:rsidR="00015872">
        <w:rPr>
          <w:lang w:eastAsia="zh-CN"/>
        </w:rPr>
        <w:t xml:space="preserve">We need to investigate the future </w:t>
      </w:r>
      <w:r w:rsidR="00A77BEB">
        <w:rPr>
          <w:lang w:eastAsia="zh-CN"/>
        </w:rPr>
        <w:t>of slicing in an evolved 5GC</w:t>
      </w:r>
      <w:r w:rsidR="00D24455">
        <w:rPr>
          <w:lang w:eastAsia="zh-CN"/>
        </w:rPr>
        <w:t xml:space="preserve"> and</w:t>
      </w:r>
      <w:r w:rsidR="00E25709">
        <w:rPr>
          <w:lang w:eastAsia="zh-CN"/>
        </w:rPr>
        <w:t xml:space="preserve"> </w:t>
      </w:r>
      <w:r w:rsidR="00D24455">
        <w:rPr>
          <w:lang w:eastAsia="zh-CN"/>
        </w:rPr>
        <w:t>how it shall relate to/interact with the legacy slicing solution.</w:t>
      </w:r>
    </w:p>
    <w:p w14:paraId="16375502" w14:textId="77777777" w:rsidR="00E25709" w:rsidRPr="00E25709" w:rsidRDefault="00E25709" w:rsidP="00E25709">
      <w:pPr>
        <w:rPr>
          <w:lang w:eastAsia="zh-CN"/>
        </w:rPr>
      </w:pPr>
      <w:r w:rsidRPr="00E25709">
        <w:rPr>
          <w:lang w:eastAsia="zh-CN"/>
        </w:rPr>
        <w:t>From operators’ point of view, additional flexibility, automation and efficiency are possibly needed in the 6G network slice design and architecture, to deal with the increased dynamics required by verticals and for the new use cases. For example, in the 5G system, a slice creation/termination requires various network function (NF) configurations and optional rules for route selections depending on the UE platforms, resulting in delay and customized efforts to bring up a slice. These issues for deployment and potential solutions for the flexibility refer to enhancements in RAN, Core and UE.</w:t>
      </w:r>
    </w:p>
    <w:p w14:paraId="4A7764C5" w14:textId="77777777" w:rsidR="00772834" w:rsidRDefault="00C3580E" w:rsidP="007F73C9">
      <w:pPr>
        <w:rPr>
          <w:lang w:eastAsia="zh-CN"/>
        </w:rPr>
      </w:pPr>
      <w:r>
        <w:rPr>
          <w:lang w:eastAsia="zh-CN"/>
        </w:rPr>
        <w:t xml:space="preserve">Fundamental questions </w:t>
      </w:r>
      <w:r w:rsidR="00B85790">
        <w:rPr>
          <w:lang w:eastAsia="zh-CN"/>
        </w:rPr>
        <w:t>like e.g.,</w:t>
      </w:r>
      <w:r>
        <w:rPr>
          <w:lang w:eastAsia="zh-CN"/>
        </w:rPr>
        <w:t xml:space="preserve"> </w:t>
      </w:r>
    </w:p>
    <w:p w14:paraId="2AC44147" w14:textId="55D0B22D" w:rsidR="00420352" w:rsidRDefault="00282BED" w:rsidP="007F73C9">
      <w:pPr>
        <w:rPr>
          <w:lang w:eastAsia="zh-CN"/>
        </w:rPr>
      </w:pPr>
      <w:r>
        <w:rPr>
          <w:lang w:eastAsia="zh-CN"/>
        </w:rPr>
        <w:t xml:space="preserve">How much of the </w:t>
      </w:r>
      <w:r w:rsidR="00A23273">
        <w:rPr>
          <w:lang w:eastAsia="zh-CN"/>
        </w:rPr>
        <w:t>legacy 5GC</w:t>
      </w:r>
      <w:r w:rsidR="000477CC">
        <w:rPr>
          <w:lang w:eastAsia="zh-CN"/>
        </w:rPr>
        <w:t xml:space="preserve"> </w:t>
      </w:r>
      <w:r w:rsidR="00772834">
        <w:rPr>
          <w:lang w:eastAsia="zh-CN"/>
        </w:rPr>
        <w:t>slicing solution</w:t>
      </w:r>
      <w:r>
        <w:rPr>
          <w:lang w:eastAsia="zh-CN"/>
        </w:rPr>
        <w:t xml:space="preserve"> </w:t>
      </w:r>
      <w:r w:rsidR="00772834">
        <w:rPr>
          <w:lang w:eastAsia="zh-CN"/>
        </w:rPr>
        <w:t xml:space="preserve">makes sense to keep? </w:t>
      </w:r>
    </w:p>
    <w:p w14:paraId="7AB485E9" w14:textId="77777777" w:rsidR="00F179A0" w:rsidRDefault="00772834" w:rsidP="007F73C9">
      <w:pPr>
        <w:rPr>
          <w:lang w:eastAsia="zh-CN"/>
        </w:rPr>
      </w:pPr>
      <w:r>
        <w:rPr>
          <w:lang w:eastAsia="zh-CN"/>
        </w:rPr>
        <w:t xml:space="preserve">How many of the legacy slicing features makes sense to discard? </w:t>
      </w:r>
    </w:p>
    <w:p w14:paraId="31747078" w14:textId="40438E3D" w:rsidR="00C3580E" w:rsidRDefault="00420352" w:rsidP="007F73C9">
      <w:pPr>
        <w:rPr>
          <w:b/>
          <w:bCs/>
          <w:lang w:eastAsia="zh-CN"/>
        </w:rPr>
      </w:pPr>
      <w:r>
        <w:rPr>
          <w:lang w:eastAsia="zh-CN"/>
        </w:rPr>
        <w:t xml:space="preserve">How much of the remaining </w:t>
      </w:r>
      <w:r w:rsidR="00282BED">
        <w:rPr>
          <w:lang w:eastAsia="zh-CN"/>
        </w:rPr>
        <w:t>logic need</w:t>
      </w:r>
      <w:r w:rsidR="00DA34C7">
        <w:rPr>
          <w:lang w:eastAsia="zh-CN"/>
        </w:rPr>
        <w:t xml:space="preserve"> to be (benefits by being)</w:t>
      </w:r>
      <w:r w:rsidR="00282BED">
        <w:rPr>
          <w:lang w:eastAsia="zh-CN"/>
        </w:rPr>
        <w:t xml:space="preserve"> evolved?</w:t>
      </w:r>
    </w:p>
    <w:p w14:paraId="341FA36B" w14:textId="6719D521" w:rsidR="007820C5" w:rsidRDefault="0047516E" w:rsidP="0047516E">
      <w:pPr>
        <w:rPr>
          <w:lang w:eastAsia="zh-CN"/>
        </w:rPr>
      </w:pPr>
      <w:r>
        <w:rPr>
          <w:lang w:eastAsia="zh-CN"/>
        </w:rPr>
        <w:t>Are there any simplifications</w:t>
      </w:r>
      <w:r w:rsidR="00913676">
        <w:rPr>
          <w:lang w:eastAsia="zh-CN"/>
        </w:rPr>
        <w:t xml:space="preserve"> in Core and in UE</w:t>
      </w:r>
      <w:r w:rsidR="007820C5">
        <w:rPr>
          <w:lang w:eastAsia="zh-CN"/>
        </w:rPr>
        <w:t xml:space="preserve"> </w:t>
      </w:r>
      <w:r w:rsidR="00913676">
        <w:rPr>
          <w:lang w:eastAsia="zh-CN"/>
        </w:rPr>
        <w:t xml:space="preserve">that </w:t>
      </w:r>
      <w:r w:rsidR="007820C5">
        <w:rPr>
          <w:lang w:eastAsia="zh-CN"/>
        </w:rPr>
        <w:t xml:space="preserve">can be done to increase the traction? </w:t>
      </w:r>
    </w:p>
    <w:bookmarkEnd w:id="0"/>
    <w:p w14:paraId="7B54AB0E" w14:textId="77777777" w:rsidR="00370E71" w:rsidRDefault="00370E71" w:rsidP="00370E71">
      <w:pPr>
        <w:rPr>
          <w:lang w:eastAsia="zh-CN"/>
        </w:rPr>
      </w:pPr>
      <w:r w:rsidRPr="008D32A7">
        <w:rPr>
          <w:b/>
          <w:bCs/>
          <w:lang w:eastAsia="zh-CN"/>
        </w:rPr>
        <w:t>Architectural Motivation:</w:t>
      </w:r>
      <w:r>
        <w:rPr>
          <w:lang w:eastAsia="zh-CN"/>
        </w:rPr>
        <w:t xml:space="preserve"> </w:t>
      </w:r>
    </w:p>
    <w:p w14:paraId="7A33343D" w14:textId="77777777" w:rsidR="00370E71" w:rsidRDefault="00370E71" w:rsidP="00370E71">
      <w:pPr>
        <w:rPr>
          <w:lang w:eastAsia="zh-CN"/>
        </w:rPr>
      </w:pPr>
      <w:r>
        <w:rPr>
          <w:lang w:eastAsia="zh-CN"/>
        </w:rPr>
        <w:t xml:space="preserve">This key issue addresses several separate aspects to make this happen in 6G, for example </w:t>
      </w:r>
    </w:p>
    <w:p w14:paraId="72FA02B5" w14:textId="77777777" w:rsidR="00592212" w:rsidRPr="00145C6B" w:rsidRDefault="00592212" w:rsidP="00592212">
      <w:pPr>
        <w:pStyle w:val="ListParagraph"/>
        <w:numPr>
          <w:ilvl w:val="0"/>
          <w:numId w:val="12"/>
        </w:numPr>
        <w:rPr>
          <w:lang w:eastAsia="zh-CN"/>
        </w:rPr>
      </w:pPr>
      <w:r w:rsidRPr="00145C6B">
        <w:rPr>
          <w:lang w:eastAsia="zh-CN"/>
        </w:rPr>
        <w:t>How much, if any, changes can be achieved to support slices in 6G without changing the architecture?</w:t>
      </w:r>
    </w:p>
    <w:p w14:paraId="1968079E" w14:textId="579CD161" w:rsidR="00370E71" w:rsidRPr="00145C6B" w:rsidRDefault="008F4371" w:rsidP="00370E71">
      <w:pPr>
        <w:pStyle w:val="ListParagraph"/>
        <w:numPr>
          <w:ilvl w:val="0"/>
          <w:numId w:val="12"/>
        </w:numPr>
        <w:rPr>
          <w:lang w:eastAsia="zh-CN"/>
        </w:rPr>
      </w:pPr>
      <w:r w:rsidRPr="00145C6B">
        <w:rPr>
          <w:lang w:eastAsia="zh-CN"/>
        </w:rPr>
        <w:t xml:space="preserve">What will </w:t>
      </w:r>
      <w:r w:rsidR="00754C75" w:rsidRPr="00145C6B">
        <w:rPr>
          <w:lang w:eastAsia="zh-CN"/>
        </w:rPr>
        <w:t xml:space="preserve">be the architectural impact to the Core network </w:t>
      </w:r>
      <w:r w:rsidR="00B26BDB" w:rsidRPr="00145C6B">
        <w:rPr>
          <w:lang w:eastAsia="zh-CN"/>
        </w:rPr>
        <w:t xml:space="preserve">if the </w:t>
      </w:r>
      <w:r w:rsidR="00370E71" w:rsidRPr="00145C6B">
        <w:rPr>
          <w:lang w:eastAsia="zh-CN"/>
        </w:rPr>
        <w:t xml:space="preserve">system </w:t>
      </w:r>
      <w:r w:rsidR="00B26BDB" w:rsidRPr="00145C6B">
        <w:rPr>
          <w:lang w:eastAsia="zh-CN"/>
        </w:rPr>
        <w:t xml:space="preserve">shall support slices </w:t>
      </w:r>
      <w:r w:rsidR="00D621EA" w:rsidRPr="00145C6B">
        <w:rPr>
          <w:lang w:eastAsia="zh-CN"/>
        </w:rPr>
        <w:t xml:space="preserve">only served by a single RAT </w:t>
      </w:r>
      <w:r w:rsidR="00370E71" w:rsidRPr="00145C6B">
        <w:rPr>
          <w:lang w:eastAsia="zh-CN"/>
        </w:rPr>
        <w:t xml:space="preserve">(e.g., </w:t>
      </w:r>
      <w:r w:rsidR="00040C4D" w:rsidRPr="00145C6B">
        <w:rPr>
          <w:lang w:eastAsia="zh-CN"/>
        </w:rPr>
        <w:t xml:space="preserve">Served </w:t>
      </w:r>
      <w:r w:rsidR="005637C9" w:rsidRPr="00145C6B">
        <w:rPr>
          <w:lang w:eastAsia="zh-CN"/>
        </w:rPr>
        <w:t xml:space="preserve">for </w:t>
      </w:r>
      <w:r w:rsidR="00370E71" w:rsidRPr="00145C6B">
        <w:rPr>
          <w:lang w:eastAsia="zh-CN"/>
        </w:rPr>
        <w:t>6G</w:t>
      </w:r>
      <w:r w:rsidR="00040C4D" w:rsidRPr="00145C6B">
        <w:rPr>
          <w:lang w:eastAsia="zh-CN"/>
        </w:rPr>
        <w:t xml:space="preserve"> </w:t>
      </w:r>
      <w:r w:rsidR="00370E71" w:rsidRPr="00145C6B">
        <w:rPr>
          <w:lang w:eastAsia="zh-CN"/>
        </w:rPr>
        <w:t>only), how shall the</w:t>
      </w:r>
      <w:r w:rsidR="00E41F2B" w:rsidRPr="00145C6B">
        <w:rPr>
          <w:lang w:eastAsia="zh-CN"/>
        </w:rPr>
        <w:t xml:space="preserve"> allowed slices and corresponding PDU Sessions</w:t>
      </w:r>
      <w:r w:rsidR="00370E71" w:rsidRPr="00145C6B">
        <w:rPr>
          <w:lang w:eastAsia="zh-CN"/>
        </w:rPr>
        <w:t xml:space="preserve"> be treated in </w:t>
      </w:r>
      <w:r w:rsidR="0028539A" w:rsidRPr="00145C6B">
        <w:rPr>
          <w:lang w:eastAsia="zh-CN"/>
        </w:rPr>
        <w:t xml:space="preserve">e.g., </w:t>
      </w:r>
      <w:r w:rsidR="00370E71" w:rsidRPr="00145C6B">
        <w:rPr>
          <w:lang w:eastAsia="zh-CN"/>
        </w:rPr>
        <w:t>IRAT mobility to</w:t>
      </w:r>
      <w:r w:rsidR="00D621EA" w:rsidRPr="00145C6B">
        <w:rPr>
          <w:lang w:eastAsia="zh-CN"/>
        </w:rPr>
        <w:t>/from</w:t>
      </w:r>
      <w:r w:rsidR="00370E71" w:rsidRPr="00145C6B">
        <w:rPr>
          <w:lang w:eastAsia="zh-CN"/>
        </w:rPr>
        <w:t xml:space="preserve"> NR?</w:t>
      </w:r>
    </w:p>
    <w:p w14:paraId="0CC1E4F9" w14:textId="042D606D" w:rsidR="181E7434" w:rsidRPr="00145C6B" w:rsidRDefault="4F31D877" w:rsidP="181E7434">
      <w:pPr>
        <w:pStyle w:val="ListParagraph"/>
        <w:numPr>
          <w:ilvl w:val="0"/>
          <w:numId w:val="12"/>
        </w:numPr>
        <w:rPr>
          <w:lang w:eastAsia="zh-CN"/>
        </w:rPr>
      </w:pPr>
      <w:r w:rsidRPr="00145C6B">
        <w:rPr>
          <w:lang w:eastAsia="zh-CN"/>
        </w:rPr>
        <w:t>Can</w:t>
      </w:r>
      <w:r w:rsidR="76925639" w:rsidRPr="00145C6B">
        <w:rPr>
          <w:lang w:eastAsia="zh-CN"/>
        </w:rPr>
        <w:t>/Shall</w:t>
      </w:r>
      <w:r w:rsidRPr="00145C6B">
        <w:rPr>
          <w:lang w:eastAsia="zh-CN"/>
        </w:rPr>
        <w:t xml:space="preserve"> we assume that the legacy logic to align</w:t>
      </w:r>
      <w:r w:rsidR="290CEC19" w:rsidRPr="00145C6B">
        <w:rPr>
          <w:lang w:eastAsia="zh-CN"/>
        </w:rPr>
        <w:t>/coordinate</w:t>
      </w:r>
      <w:r w:rsidRPr="00145C6B">
        <w:rPr>
          <w:lang w:eastAsia="zh-CN"/>
        </w:rPr>
        <w:t xml:space="preserve"> slices cross domains (i.e., Supported S-NSSAI per TA</w:t>
      </w:r>
      <w:r w:rsidR="4D61BE6C" w:rsidRPr="00145C6B">
        <w:rPr>
          <w:lang w:eastAsia="zh-CN"/>
        </w:rPr>
        <w:t>)</w:t>
      </w:r>
      <w:r w:rsidRPr="00145C6B">
        <w:rPr>
          <w:lang w:eastAsia="zh-CN"/>
        </w:rPr>
        <w:t xml:space="preserve"> will remain unchanged</w:t>
      </w:r>
      <w:r w:rsidR="18546E99" w:rsidRPr="00145C6B">
        <w:rPr>
          <w:lang w:eastAsia="zh-CN"/>
        </w:rPr>
        <w:t xml:space="preserve"> (i.e., the TA concept will remain and that the different RATs will have unique TAIs i.e., no TAI valid for both 5G and 6G)</w:t>
      </w:r>
      <w:r w:rsidRPr="00145C6B">
        <w:rPr>
          <w:lang w:eastAsia="zh-CN"/>
        </w:rPr>
        <w:t>?</w:t>
      </w:r>
    </w:p>
    <w:p w14:paraId="565583DB" w14:textId="77777777" w:rsidR="00370E71" w:rsidRPr="00145C6B" w:rsidRDefault="00370E71" w:rsidP="00370E71">
      <w:pPr>
        <w:pStyle w:val="ListParagraph"/>
        <w:numPr>
          <w:ilvl w:val="0"/>
          <w:numId w:val="12"/>
        </w:numPr>
        <w:rPr>
          <w:lang w:eastAsia="zh-CN"/>
        </w:rPr>
      </w:pPr>
      <w:r w:rsidRPr="00145C6B">
        <w:rPr>
          <w:lang w:eastAsia="zh-CN"/>
        </w:rPr>
        <w:t xml:space="preserve">Can/shall we assume that the S-NSSAI format will remain identical with legacy format but instead add new standardized values? </w:t>
      </w:r>
    </w:p>
    <w:p w14:paraId="6CC47422" w14:textId="77777777" w:rsidR="00370E71" w:rsidRPr="00145C6B" w:rsidRDefault="00370E71" w:rsidP="00370E71">
      <w:pPr>
        <w:rPr>
          <w:lang w:eastAsia="zh-CN"/>
        </w:rPr>
      </w:pPr>
      <w:r w:rsidRPr="00145C6B">
        <w:rPr>
          <w:b/>
          <w:bCs/>
          <w:lang w:eastAsia="zh-CN"/>
        </w:rPr>
        <w:t>Gap Analysis:</w:t>
      </w:r>
      <w:r w:rsidRPr="00145C6B">
        <w:rPr>
          <w:lang w:eastAsia="zh-CN"/>
        </w:rPr>
        <w:t xml:space="preserve"> </w:t>
      </w:r>
    </w:p>
    <w:p w14:paraId="698A875B" w14:textId="7A1ACF48" w:rsidR="00DA0417" w:rsidRPr="00145C6B" w:rsidRDefault="00B24C77" w:rsidP="00666DF4">
      <w:pPr>
        <w:pStyle w:val="ListParagraph"/>
        <w:numPr>
          <w:ilvl w:val="0"/>
          <w:numId w:val="14"/>
        </w:numPr>
        <w:rPr>
          <w:lang w:eastAsia="zh-CN"/>
        </w:rPr>
      </w:pPr>
      <w:r w:rsidRPr="00145C6B">
        <w:rPr>
          <w:lang w:eastAsia="zh-CN"/>
        </w:rPr>
        <w:t>W</w:t>
      </w:r>
      <w:r w:rsidR="00DA0417" w:rsidRPr="00145C6B">
        <w:rPr>
          <w:lang w:eastAsia="zh-CN"/>
        </w:rPr>
        <w:t xml:space="preserve">hich 3GPP slice solution baseline/features used for 5G shall be used and evolved to support 6G? </w:t>
      </w:r>
    </w:p>
    <w:p w14:paraId="7CEC3A60" w14:textId="13F9B700" w:rsidR="00666DF4" w:rsidRPr="00145C6B" w:rsidRDefault="00B24C77" w:rsidP="00666DF4">
      <w:pPr>
        <w:pStyle w:val="ListParagraph"/>
        <w:numPr>
          <w:ilvl w:val="0"/>
          <w:numId w:val="14"/>
        </w:numPr>
        <w:rPr>
          <w:lang w:eastAsia="zh-CN"/>
        </w:rPr>
      </w:pPr>
      <w:r w:rsidRPr="00145C6B">
        <w:rPr>
          <w:lang w:eastAsia="zh-CN"/>
        </w:rPr>
        <w:t>W</w:t>
      </w:r>
      <w:r w:rsidR="00370E71" w:rsidRPr="00145C6B">
        <w:rPr>
          <w:lang w:eastAsia="zh-CN"/>
        </w:rPr>
        <w:t xml:space="preserve">hich simplifications can be done to increase the traction in Core and in UE? </w:t>
      </w:r>
    </w:p>
    <w:p w14:paraId="2A086ED5" w14:textId="5C252A67" w:rsidR="00370E71" w:rsidRPr="00145C6B" w:rsidRDefault="00370E71" w:rsidP="00666DF4">
      <w:pPr>
        <w:pStyle w:val="ListParagraph"/>
        <w:numPr>
          <w:ilvl w:val="0"/>
          <w:numId w:val="14"/>
        </w:numPr>
        <w:rPr>
          <w:shd w:val="clear" w:color="auto" w:fill="FFFFFF" w:themeFill="background1"/>
        </w:rPr>
      </w:pPr>
      <w:r w:rsidRPr="00145C6B">
        <w:rPr>
          <w:lang w:eastAsia="zh-CN"/>
        </w:rPr>
        <w:t>Is the URSP mechanism sufficient</w:t>
      </w:r>
      <w:r w:rsidR="00666DF4" w:rsidRPr="00145C6B">
        <w:rPr>
          <w:lang w:eastAsia="zh-CN"/>
        </w:rPr>
        <w:t xml:space="preserve"> to manage the slice policy</w:t>
      </w:r>
      <w:r w:rsidRPr="00145C6B">
        <w:rPr>
          <w:lang w:eastAsia="zh-CN"/>
        </w:rPr>
        <w:t>?</w:t>
      </w:r>
    </w:p>
    <w:p w14:paraId="20909BC0" w14:textId="77777777" w:rsidR="00370E71" w:rsidRPr="00145C6B" w:rsidRDefault="00370E71" w:rsidP="00370E71">
      <w:pPr>
        <w:rPr>
          <w:lang w:eastAsia="zh-CN"/>
        </w:rPr>
      </w:pPr>
      <w:r w:rsidRPr="00145C6B">
        <w:rPr>
          <w:b/>
          <w:bCs/>
          <w:lang w:eastAsia="zh-CN"/>
        </w:rPr>
        <w:t>Technical Impact:</w:t>
      </w:r>
      <w:r w:rsidRPr="00145C6B">
        <w:rPr>
          <w:lang w:eastAsia="zh-CN"/>
        </w:rPr>
        <w:t xml:space="preserve"> How would this WT/KI influence:</w:t>
      </w:r>
    </w:p>
    <w:p w14:paraId="66B3DB55" w14:textId="2869D812" w:rsidR="00370E71" w:rsidRPr="00145C6B" w:rsidRDefault="00B24C77" w:rsidP="00370E71">
      <w:pPr>
        <w:pStyle w:val="ListParagraph"/>
        <w:numPr>
          <w:ilvl w:val="0"/>
          <w:numId w:val="11"/>
        </w:numPr>
        <w:rPr>
          <w:lang w:eastAsia="zh-CN"/>
        </w:rPr>
      </w:pPr>
      <w:r w:rsidRPr="00145C6B">
        <w:rPr>
          <w:lang w:eastAsia="zh-CN"/>
        </w:rPr>
        <w:lastRenderedPageBreak/>
        <w:t>W</w:t>
      </w:r>
      <w:r w:rsidR="00370E71" w:rsidRPr="00145C6B">
        <w:rPr>
          <w:lang w:eastAsia="zh-CN"/>
        </w:rPr>
        <w:t xml:space="preserve">e need to </w:t>
      </w:r>
      <w:r w:rsidR="000D6345" w:rsidRPr="00145C6B">
        <w:rPr>
          <w:lang w:eastAsia="zh-CN"/>
        </w:rPr>
        <w:t>secure that</w:t>
      </w:r>
      <w:r w:rsidR="00370E71" w:rsidRPr="00145C6B">
        <w:rPr>
          <w:lang w:eastAsia="zh-CN"/>
        </w:rPr>
        <w:t xml:space="preserve"> interworking with the </w:t>
      </w:r>
      <w:r w:rsidR="000D6345" w:rsidRPr="00145C6B">
        <w:rPr>
          <w:lang w:eastAsia="zh-CN"/>
        </w:rPr>
        <w:t>5G</w:t>
      </w:r>
      <w:r w:rsidR="00370E71" w:rsidRPr="00145C6B">
        <w:rPr>
          <w:lang w:eastAsia="zh-CN"/>
        </w:rPr>
        <w:t xml:space="preserve"> slice solution typically at IRAT mobility and/or at roaming</w:t>
      </w:r>
      <w:r w:rsidR="000D6345" w:rsidRPr="00145C6B">
        <w:rPr>
          <w:lang w:eastAsia="zh-CN"/>
        </w:rPr>
        <w:t xml:space="preserve"> continues to work</w:t>
      </w:r>
      <w:r w:rsidR="000201D6" w:rsidRPr="00145C6B">
        <w:rPr>
          <w:lang w:eastAsia="zh-CN"/>
        </w:rPr>
        <w:t>.</w:t>
      </w:r>
    </w:p>
    <w:p w14:paraId="5E9246DB" w14:textId="77777777" w:rsidR="00370E71" w:rsidRDefault="00370E71" w:rsidP="0047516E">
      <w:pPr>
        <w:rPr>
          <w:lang w:eastAsia="zh-CN"/>
        </w:rPr>
      </w:pPr>
    </w:p>
    <w:p w14:paraId="787DE657" w14:textId="77777777" w:rsidR="00C65856" w:rsidRDefault="00C65856" w:rsidP="00C65856">
      <w:pPr>
        <w:rPr>
          <w:lang w:eastAsia="zh-CN"/>
        </w:rPr>
      </w:pPr>
    </w:p>
    <w:p w14:paraId="5C6DA313" w14:textId="43B9D80B" w:rsidR="004A74A6" w:rsidRPr="00053F6B" w:rsidRDefault="004A74A6" w:rsidP="004A74A6">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AA0ADB">
        <w:rPr>
          <w:rFonts w:ascii="Arial" w:hAnsi="Arial" w:cs="Arial"/>
          <w:color w:val="FF0000"/>
          <w:sz w:val="36"/>
          <w:szCs w:val="36"/>
        </w:rPr>
        <w:t>all new</w:t>
      </w:r>
      <w:r w:rsidRPr="00053F6B">
        <w:rPr>
          <w:rFonts w:ascii="Arial" w:hAnsi="Arial" w:cs="Arial"/>
          <w:color w:val="FF0000"/>
          <w:sz w:val="36"/>
          <w:szCs w:val="36"/>
        </w:rPr>
        <w:t>****</w:t>
      </w:r>
    </w:p>
    <w:p w14:paraId="7515ED1C" w14:textId="20111D50" w:rsidR="004A74A6" w:rsidRPr="00E96F69" w:rsidRDefault="004A74A6" w:rsidP="004A74A6">
      <w:pPr>
        <w:pStyle w:val="Heading1"/>
        <w:rPr>
          <w:rFonts w:cs="Arial"/>
          <w:sz w:val="32"/>
          <w:szCs w:val="18"/>
        </w:rPr>
      </w:pPr>
      <w:r w:rsidRPr="00822E86">
        <w:t xml:space="preserve">Annex </w:t>
      </w:r>
      <w:r>
        <w:t>A.X</w:t>
      </w:r>
      <w:r w:rsidRPr="00E96F69">
        <w:rPr>
          <w:rFonts w:cs="Arial"/>
          <w:sz w:val="32"/>
          <w:szCs w:val="18"/>
        </w:rPr>
        <w:t xml:space="preserve">. </w:t>
      </w:r>
      <w:r>
        <w:rPr>
          <w:rFonts w:cs="Arial"/>
          <w:sz w:val="32"/>
          <w:szCs w:val="18"/>
        </w:rPr>
        <w:t xml:space="preserve">WT#1.1 Support of the </w:t>
      </w:r>
      <w:r w:rsidR="00422881">
        <w:rPr>
          <w:rFonts w:cs="Arial"/>
          <w:sz w:val="32"/>
          <w:szCs w:val="18"/>
        </w:rPr>
        <w:t xml:space="preserve">Network </w:t>
      </w:r>
      <w:r w:rsidR="006A005B">
        <w:rPr>
          <w:rFonts w:cs="Arial"/>
          <w:sz w:val="32"/>
          <w:szCs w:val="18"/>
        </w:rPr>
        <w:t>Slicing</w:t>
      </w:r>
    </w:p>
    <w:p w14:paraId="653649E0" w14:textId="52558B5B" w:rsidR="004A74A6" w:rsidRDefault="004A74A6" w:rsidP="004A74A6">
      <w:pPr>
        <w:pStyle w:val="EditorsNote"/>
        <w:rPr>
          <w:lang w:val="en-US" w:eastAsia="zh-CN"/>
        </w:rPr>
      </w:pPr>
      <w:bookmarkStart w:id="1" w:name="OLE_LINK12"/>
      <w:bookmarkStart w:id="2" w:name="OLE_LINK13"/>
      <w:r>
        <w:t xml:space="preserve">Editor's Note: </w:t>
      </w:r>
      <w:bookmarkEnd w:id="1"/>
      <w:bookmarkEnd w:id="2"/>
      <w:r w:rsidRPr="264C5294">
        <w:rPr>
          <w:lang w:val="en-US" w:eastAsia="zh-CN"/>
        </w:rPr>
        <w:t>Describe the technical scope of the proposed Work Task. If applicable, suggest logical subdivision of this WT into smaller sub-WT</w:t>
      </w:r>
      <w:r w:rsidR="693EF8BB" w:rsidRPr="264C5294">
        <w:rPr>
          <w:lang w:val="en-US" w:eastAsia="zh-CN"/>
        </w:rPr>
        <w:t>s</w:t>
      </w:r>
      <w:r w:rsidRPr="264C5294">
        <w:rPr>
          <w:lang w:val="en-US" w:eastAsia="zh-CN"/>
        </w:rPr>
        <w:t>. This clause is part of the TR Annex.</w:t>
      </w:r>
    </w:p>
    <w:p w14:paraId="6EBCF635" w14:textId="1BA5F60C" w:rsidR="004A74A6" w:rsidRPr="00BA3F02" w:rsidRDefault="004A74A6" w:rsidP="004A74A6">
      <w:pPr>
        <w:rPr>
          <w:shd w:val="clear" w:color="auto" w:fill="FFFFFF" w:themeFill="background1"/>
        </w:rPr>
      </w:pPr>
      <w:r w:rsidRPr="00BA3F02">
        <w:rPr>
          <w:shd w:val="clear" w:color="auto" w:fill="FFFFFF" w:themeFill="background1"/>
        </w:rPr>
        <w:t xml:space="preserve">The study of </w:t>
      </w:r>
      <w:r w:rsidR="000C5FA8">
        <w:rPr>
          <w:shd w:val="clear" w:color="auto" w:fill="FFFFFF" w:themeFill="background1"/>
        </w:rPr>
        <w:t>network slicing for 6G</w:t>
      </w:r>
      <w:r w:rsidR="001B07C5">
        <w:rPr>
          <w:shd w:val="clear" w:color="auto" w:fill="FFFFFF" w:themeFill="background1"/>
        </w:rPr>
        <w:t xml:space="preserve"> s</w:t>
      </w:r>
      <w:r w:rsidR="00A74EDD">
        <w:rPr>
          <w:shd w:val="clear" w:color="auto" w:fill="FFFFFF" w:themeFill="background1"/>
        </w:rPr>
        <w:t>ystems</w:t>
      </w:r>
      <w:r w:rsidRPr="00BA3F02">
        <w:rPr>
          <w:shd w:val="clear" w:color="auto" w:fill="FFFFFF" w:themeFill="background1"/>
        </w:rPr>
        <w:t xml:space="preserve"> covers the following aspects</w:t>
      </w:r>
    </w:p>
    <w:p w14:paraId="623E354E" w14:textId="3B534395" w:rsidR="004A74A6" w:rsidRPr="00BA3F02" w:rsidRDefault="004A74A6" w:rsidP="004A74A6">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sidR="002977C9">
        <w:rPr>
          <w:shd w:val="clear" w:color="auto" w:fill="FFFFFF" w:themeFill="background1"/>
        </w:rPr>
        <w:t>Inves</w:t>
      </w:r>
      <w:r w:rsidR="00155733">
        <w:rPr>
          <w:shd w:val="clear" w:color="auto" w:fill="FFFFFF" w:themeFill="background1"/>
        </w:rPr>
        <w:t>tigate</w:t>
      </w:r>
      <w:r w:rsidR="00A7464D">
        <w:rPr>
          <w:shd w:val="clear" w:color="auto" w:fill="FFFFFF" w:themeFill="background1"/>
        </w:rPr>
        <w:t xml:space="preserve"> </w:t>
      </w:r>
      <w:r w:rsidR="00EB1BE4">
        <w:rPr>
          <w:lang w:eastAsia="zh-CN"/>
        </w:rPr>
        <w:t>which 3GPP slice solution baseline/features used for 5G shall be used and evolved to support 6G</w:t>
      </w:r>
      <w:r>
        <w:rPr>
          <w:shd w:val="clear" w:color="auto" w:fill="FFFFFF" w:themeFill="background1"/>
        </w:rPr>
        <w:t xml:space="preserve">. </w:t>
      </w:r>
    </w:p>
    <w:p w14:paraId="078FDA77" w14:textId="57F78D7A" w:rsidR="004A74A6" w:rsidRPr="00BA3F02" w:rsidRDefault="004A74A6" w:rsidP="004A74A6">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sidR="00A7464D">
        <w:rPr>
          <w:shd w:val="clear" w:color="auto" w:fill="FFFFFF" w:themeFill="background1"/>
        </w:rPr>
        <w:t xml:space="preserve">Investigate </w:t>
      </w:r>
      <w:r w:rsidR="00A7464D">
        <w:rPr>
          <w:lang w:eastAsia="zh-CN"/>
        </w:rPr>
        <w:t>wh</w:t>
      </w:r>
      <w:r w:rsidR="000201D6">
        <w:rPr>
          <w:lang w:eastAsia="zh-CN"/>
        </w:rPr>
        <w:t>at</w:t>
      </w:r>
      <w:r w:rsidR="00A7464D">
        <w:rPr>
          <w:lang w:eastAsia="zh-CN"/>
        </w:rPr>
        <w:t xml:space="preserve"> simplifications</w:t>
      </w:r>
      <w:r w:rsidR="0035228C">
        <w:rPr>
          <w:lang w:eastAsia="zh-CN"/>
        </w:rPr>
        <w:t xml:space="preserve"> (</w:t>
      </w:r>
      <w:r w:rsidR="00E9638C">
        <w:rPr>
          <w:lang w:eastAsia="zh-CN"/>
        </w:rPr>
        <w:t>e.g</w:t>
      </w:r>
      <w:r w:rsidR="00A17918">
        <w:rPr>
          <w:lang w:eastAsia="zh-CN"/>
        </w:rPr>
        <w:t>.</w:t>
      </w:r>
      <w:r w:rsidR="00906611">
        <w:rPr>
          <w:lang w:eastAsia="zh-CN"/>
        </w:rPr>
        <w:t xml:space="preserve"> simpl</w:t>
      </w:r>
      <w:r w:rsidR="00DB4473">
        <w:rPr>
          <w:lang w:eastAsia="zh-CN"/>
        </w:rPr>
        <w:t>ification of t</w:t>
      </w:r>
      <w:r w:rsidR="00552EBD">
        <w:rPr>
          <w:lang w:eastAsia="zh-CN"/>
        </w:rPr>
        <w:t>he</w:t>
      </w:r>
      <w:r w:rsidR="00F00533">
        <w:rPr>
          <w:lang w:eastAsia="zh-CN"/>
        </w:rPr>
        <w:t xml:space="preserve"> </w:t>
      </w:r>
      <w:r w:rsidR="00CB46F1">
        <w:rPr>
          <w:lang w:eastAsia="zh-CN"/>
        </w:rPr>
        <w:t>non-</w:t>
      </w:r>
      <w:r w:rsidR="00F00533">
        <w:rPr>
          <w:lang w:eastAsia="zh-CN"/>
        </w:rPr>
        <w:t>homogeneous slice support in the system</w:t>
      </w:r>
      <w:r w:rsidR="0035228C">
        <w:rPr>
          <w:lang w:eastAsia="zh-CN"/>
        </w:rPr>
        <w:t>)</w:t>
      </w:r>
      <w:r w:rsidR="00A7464D">
        <w:rPr>
          <w:lang w:eastAsia="zh-CN"/>
        </w:rPr>
        <w:t xml:space="preserve"> can be done to increase the traction in Core and in UE</w:t>
      </w:r>
      <w:r>
        <w:rPr>
          <w:shd w:val="clear" w:color="auto" w:fill="FFFFFF" w:themeFill="background1"/>
        </w:rPr>
        <w:t>.</w:t>
      </w:r>
    </w:p>
    <w:p w14:paraId="72ABAACC" w14:textId="25B38F1D" w:rsidR="00136241" w:rsidRDefault="004A74A6" w:rsidP="004A74A6">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sidR="00136241" w:rsidRPr="00136241">
        <w:rPr>
          <w:shd w:val="clear" w:color="auto" w:fill="FFFFFF" w:themeFill="background1"/>
        </w:rPr>
        <w:t xml:space="preserve">Investigate how to decrease dependency </w:t>
      </w:r>
      <w:r w:rsidR="000201D6">
        <w:rPr>
          <w:shd w:val="clear" w:color="auto" w:fill="FFFFFF" w:themeFill="background1"/>
        </w:rPr>
        <w:t>towards</w:t>
      </w:r>
      <w:r w:rsidR="00136241" w:rsidRPr="00136241">
        <w:rPr>
          <w:shd w:val="clear" w:color="auto" w:fill="FFFFFF" w:themeFill="background1"/>
        </w:rPr>
        <w:t xml:space="preserve"> UE</w:t>
      </w:r>
      <w:r w:rsidR="000201D6">
        <w:rPr>
          <w:shd w:val="clear" w:color="auto" w:fill="FFFFFF" w:themeFill="background1"/>
        </w:rPr>
        <w:t xml:space="preserve"> e.g., NAS upgrades, URSP to support an evolution, new slice related features</w:t>
      </w:r>
      <w:r w:rsidR="000201D6">
        <w:rPr>
          <w:lang w:eastAsia="zh-CN"/>
        </w:rPr>
        <w:t>.</w:t>
      </w:r>
    </w:p>
    <w:p w14:paraId="54130DAF" w14:textId="0412BE01" w:rsidR="00AF3875" w:rsidRDefault="004A74A6" w:rsidP="004A74A6">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sidR="009C6267">
        <w:rPr>
          <w:shd w:val="clear" w:color="auto" w:fill="FFFFFF" w:themeFill="background1"/>
        </w:rPr>
        <w:t xml:space="preserve">Investigate </w:t>
      </w:r>
      <w:r w:rsidR="00F164DE">
        <w:rPr>
          <w:shd w:val="clear" w:color="auto" w:fill="FFFFFF" w:themeFill="background1"/>
        </w:rPr>
        <w:t xml:space="preserve">impact on </w:t>
      </w:r>
      <w:r w:rsidR="00FA0CEC">
        <w:rPr>
          <w:shd w:val="clear" w:color="auto" w:fill="FFFFFF" w:themeFill="background1"/>
        </w:rPr>
        <w:t>5G</w:t>
      </w:r>
      <w:r w:rsidR="00F164DE">
        <w:rPr>
          <w:shd w:val="clear" w:color="auto" w:fill="FFFFFF" w:themeFill="background1"/>
        </w:rPr>
        <w:t xml:space="preserve"> functionality e.g., IRAT mobility and </w:t>
      </w:r>
      <w:r w:rsidR="003E77BD">
        <w:rPr>
          <w:shd w:val="clear" w:color="auto" w:fill="FFFFFF" w:themeFill="background1"/>
        </w:rPr>
        <w:t>roaming</w:t>
      </w:r>
      <w:r w:rsidR="00AF3875">
        <w:rPr>
          <w:shd w:val="clear" w:color="auto" w:fill="FFFFFF" w:themeFill="background1"/>
        </w:rPr>
        <w:t xml:space="preserve">, </w:t>
      </w:r>
      <w:r w:rsidR="003E77BD">
        <w:rPr>
          <w:shd w:val="clear" w:color="auto" w:fill="FFFFFF" w:themeFill="background1"/>
        </w:rPr>
        <w:t xml:space="preserve">that </w:t>
      </w:r>
      <w:r w:rsidR="00AF3875">
        <w:rPr>
          <w:shd w:val="clear" w:color="auto" w:fill="FFFFFF" w:themeFill="background1"/>
        </w:rPr>
        <w:t>any suggested simplification and/or evolution may create</w:t>
      </w:r>
      <w:r w:rsidR="003E77BD">
        <w:rPr>
          <w:shd w:val="clear" w:color="auto" w:fill="FFFFFF" w:themeFill="background1"/>
        </w:rPr>
        <w:t>.</w:t>
      </w:r>
    </w:p>
    <w:p w14:paraId="23C3E8B7" w14:textId="1B3B7C0F" w:rsidR="004A74A6" w:rsidRPr="00703B0B" w:rsidRDefault="004A74A6" w:rsidP="004A74A6">
      <w:pPr>
        <w:pStyle w:val="B1"/>
        <w:rPr>
          <w:shd w:val="clear" w:color="auto" w:fill="FFFFFF" w:themeFill="background1"/>
          <w:lang w:val="en-US"/>
        </w:rPr>
      </w:pPr>
      <w:r>
        <w:rPr>
          <w:shd w:val="clear" w:color="auto" w:fill="FFFFFF" w:themeFill="background1"/>
        </w:rPr>
        <w:t>…</w:t>
      </w:r>
    </w:p>
    <w:p w14:paraId="2DC36A95" w14:textId="77777777" w:rsidR="004A74A6" w:rsidRDefault="004A74A6" w:rsidP="004A74A6">
      <w:pPr>
        <w:pStyle w:val="B1"/>
        <w:ind w:left="0" w:firstLine="0"/>
        <w:rPr>
          <w:lang w:val="en-US" w:eastAsia="zh-CN"/>
        </w:rPr>
      </w:pPr>
    </w:p>
    <w:p w14:paraId="3CDC8F26" w14:textId="77777777" w:rsidR="004A74A6" w:rsidRDefault="004A74A6" w:rsidP="004A74A6">
      <w:pPr>
        <w:pStyle w:val="B1"/>
        <w:ind w:left="0" w:firstLine="0"/>
        <w:rPr>
          <w:lang w:val="en-US" w:eastAsia="zh-CN"/>
        </w:rPr>
      </w:pPr>
    </w:p>
    <w:p w14:paraId="746C8768" w14:textId="313C55CF" w:rsidR="004A74A6" w:rsidRPr="00053F6B" w:rsidRDefault="004A74A6" w:rsidP="004A74A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AA0ADB">
        <w:rPr>
          <w:rFonts w:ascii="Arial" w:hAnsi="Arial" w:cs="Arial"/>
          <w:color w:val="FF0000"/>
          <w:sz w:val="36"/>
          <w:szCs w:val="36"/>
        </w:rPr>
        <w:t xml:space="preserve"> all new</w:t>
      </w:r>
      <w:r w:rsidRPr="00053F6B">
        <w:rPr>
          <w:rFonts w:ascii="Arial" w:hAnsi="Arial" w:cs="Arial"/>
          <w:color w:val="FF0000"/>
          <w:sz w:val="36"/>
          <w:szCs w:val="36"/>
        </w:rPr>
        <w:t xml:space="preserve"> ****</w:t>
      </w:r>
    </w:p>
    <w:p w14:paraId="0293A27C" w14:textId="77777777" w:rsidR="004A74A6" w:rsidRDefault="004A74A6" w:rsidP="004A74A6">
      <w:pPr>
        <w:rPr>
          <w:lang w:eastAsia="zh-CN"/>
        </w:rPr>
      </w:pPr>
    </w:p>
    <w:p w14:paraId="74CD32B4" w14:textId="77777777" w:rsidR="004A74A6" w:rsidRPr="00E96F69" w:rsidRDefault="004A74A6" w:rsidP="004A74A6">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t>Key Issue Title</w:t>
      </w:r>
      <w:r>
        <w:rPr>
          <w:rFonts w:cs="Arial"/>
          <w:sz w:val="32"/>
          <w:szCs w:val="18"/>
        </w:rPr>
        <w:t xml:space="preserve"> </w:t>
      </w:r>
    </w:p>
    <w:p w14:paraId="7F1F246A" w14:textId="77777777" w:rsidR="004A74A6" w:rsidRDefault="004A74A6" w:rsidP="004A74A6">
      <w:pPr>
        <w:pStyle w:val="B1"/>
        <w:ind w:left="0" w:firstLine="0"/>
        <w:rPr>
          <w:lang w:val="en-US" w:eastAsia="zh-CN"/>
        </w:rPr>
      </w:pPr>
    </w:p>
    <w:p w14:paraId="68C5058B" w14:textId="77777777" w:rsidR="004A74A6" w:rsidRDefault="004A74A6" w:rsidP="004A74A6">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1F048843" w14:textId="5A1268E8" w:rsidR="00AA0ADB" w:rsidRPr="00BA3F02" w:rsidRDefault="00AA0ADB" w:rsidP="00AA0ADB">
      <w:pPr>
        <w:rPr>
          <w:shd w:val="clear" w:color="auto" w:fill="FFFFFF" w:themeFill="background1"/>
        </w:rPr>
      </w:pPr>
      <w:r w:rsidRPr="00BA3F02">
        <w:rPr>
          <w:shd w:val="clear" w:color="auto" w:fill="FFFFFF" w:themeFill="background1"/>
        </w:rPr>
        <w:t>Th</w:t>
      </w:r>
      <w:r>
        <w:rPr>
          <w:shd w:val="clear" w:color="auto" w:fill="FFFFFF" w:themeFill="background1"/>
        </w:rPr>
        <w:t>is KI</w:t>
      </w:r>
      <w:r w:rsidR="00821335">
        <w:rPr>
          <w:shd w:val="clear" w:color="auto" w:fill="FFFFFF" w:themeFill="background1"/>
        </w:rPr>
        <w:t xml:space="preserve"> investigates support</w:t>
      </w:r>
      <w:r w:rsidRPr="00BA3F02">
        <w:rPr>
          <w:shd w:val="clear" w:color="auto" w:fill="FFFFFF" w:themeFill="background1"/>
        </w:rPr>
        <w:t xml:space="preserve"> of </w:t>
      </w:r>
      <w:r>
        <w:rPr>
          <w:shd w:val="clear" w:color="auto" w:fill="FFFFFF" w:themeFill="background1"/>
        </w:rPr>
        <w:t>network slicing for 6G system</w:t>
      </w:r>
      <w:r w:rsidR="00821335">
        <w:rPr>
          <w:shd w:val="clear" w:color="auto" w:fill="FFFFFF" w:themeFill="background1"/>
        </w:rPr>
        <w:t xml:space="preserve"> and</w:t>
      </w:r>
      <w:r w:rsidRPr="00BA3F02">
        <w:rPr>
          <w:shd w:val="clear" w:color="auto" w:fill="FFFFFF" w:themeFill="background1"/>
        </w:rPr>
        <w:t xml:space="preserve"> covers the following aspects</w:t>
      </w:r>
      <w:r w:rsidR="00821335">
        <w:rPr>
          <w:shd w:val="clear" w:color="auto" w:fill="FFFFFF" w:themeFill="background1"/>
        </w:rPr>
        <w:t>:</w:t>
      </w:r>
    </w:p>
    <w:p w14:paraId="0BEC2BAA" w14:textId="77777777" w:rsidR="00AA0ADB" w:rsidRPr="00BA3F02" w:rsidRDefault="00AA0ADB" w:rsidP="00AA0ADB">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Investigate </w:t>
      </w:r>
      <w:r>
        <w:rPr>
          <w:lang w:eastAsia="zh-CN"/>
        </w:rPr>
        <w:t>which 3GPP slice solution baseline/features used for 5G shall be used and evolved to support 6G</w:t>
      </w:r>
      <w:r>
        <w:rPr>
          <w:shd w:val="clear" w:color="auto" w:fill="FFFFFF" w:themeFill="background1"/>
        </w:rPr>
        <w:t xml:space="preserve">. </w:t>
      </w:r>
    </w:p>
    <w:p w14:paraId="7E53CA82" w14:textId="77777777" w:rsidR="00AA0ADB" w:rsidRPr="00BA3F02" w:rsidRDefault="00AA0ADB" w:rsidP="00AA0ADB">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Pr>
          <w:shd w:val="clear" w:color="auto" w:fill="FFFFFF" w:themeFill="background1"/>
        </w:rPr>
        <w:t xml:space="preserve">Investigate </w:t>
      </w:r>
      <w:r>
        <w:rPr>
          <w:lang w:eastAsia="zh-CN"/>
        </w:rPr>
        <w:t>what simplifications (e.g. simplification of the non-homogeneous slice support in the system) can be done to increase the traction in Core and in UE</w:t>
      </w:r>
      <w:r>
        <w:rPr>
          <w:shd w:val="clear" w:color="auto" w:fill="FFFFFF" w:themeFill="background1"/>
        </w:rPr>
        <w:t>.</w:t>
      </w:r>
    </w:p>
    <w:p w14:paraId="6F8CCE71" w14:textId="77777777" w:rsidR="00AA0ADB" w:rsidRDefault="00AA0ADB" w:rsidP="00AA0ADB">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sidRPr="00136241">
        <w:rPr>
          <w:shd w:val="clear" w:color="auto" w:fill="FFFFFF" w:themeFill="background1"/>
        </w:rPr>
        <w:t xml:space="preserve">Investigate how to decrease dependency </w:t>
      </w:r>
      <w:r>
        <w:rPr>
          <w:shd w:val="clear" w:color="auto" w:fill="FFFFFF" w:themeFill="background1"/>
        </w:rPr>
        <w:t>towards</w:t>
      </w:r>
      <w:r w:rsidRPr="00136241">
        <w:rPr>
          <w:shd w:val="clear" w:color="auto" w:fill="FFFFFF" w:themeFill="background1"/>
        </w:rPr>
        <w:t xml:space="preserve"> UE</w:t>
      </w:r>
      <w:r>
        <w:rPr>
          <w:shd w:val="clear" w:color="auto" w:fill="FFFFFF" w:themeFill="background1"/>
        </w:rPr>
        <w:t xml:space="preserve"> e.g., NAS upgrades, URSP to support an evolution, new slice related features</w:t>
      </w:r>
      <w:r>
        <w:rPr>
          <w:lang w:eastAsia="zh-CN"/>
        </w:rPr>
        <w:t>.</w:t>
      </w:r>
    </w:p>
    <w:p w14:paraId="07D8B094" w14:textId="77777777" w:rsidR="00AA0ADB" w:rsidRDefault="00AA0ADB" w:rsidP="00AA0ADB">
      <w:pPr>
        <w:pStyle w:val="B1"/>
        <w:rPr>
          <w:shd w:val="clear" w:color="auto" w:fill="FFFFFF" w:themeFill="background1"/>
        </w:rPr>
      </w:pPr>
      <w:r w:rsidRPr="00BA3F02">
        <w:rPr>
          <w:shd w:val="clear" w:color="auto" w:fill="FFFFFF" w:themeFill="background1"/>
        </w:rPr>
        <w:t>-</w:t>
      </w:r>
      <w:r w:rsidRPr="00BA3F02">
        <w:rPr>
          <w:shd w:val="clear" w:color="auto" w:fill="FFFFFF" w:themeFill="background1"/>
        </w:rPr>
        <w:tab/>
      </w:r>
      <w:r>
        <w:rPr>
          <w:shd w:val="clear" w:color="auto" w:fill="FFFFFF" w:themeFill="background1"/>
        </w:rPr>
        <w:t>Investigate impact on 5G functionality e.g., IRAT mobility and roaming, that any suggested simplification and/or evolution may create.</w:t>
      </w:r>
    </w:p>
    <w:p w14:paraId="47BB638B" w14:textId="1EFAC40E" w:rsidR="004A74A6" w:rsidRDefault="004A74A6" w:rsidP="00AA0ADB">
      <w:pPr>
        <w:pStyle w:val="B1"/>
        <w:rPr>
          <w:lang w:val="en-US" w:eastAsia="zh-CN"/>
        </w:rPr>
      </w:pPr>
    </w:p>
    <w:p w14:paraId="7AE69D04" w14:textId="77777777" w:rsidR="004A74A6" w:rsidRPr="00053F6B" w:rsidRDefault="004A74A6" w:rsidP="004A74A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4764690" w14:textId="77777777" w:rsidR="00C65856" w:rsidRDefault="00C65856" w:rsidP="003835C7">
      <w:pPr>
        <w:pStyle w:val="B1"/>
        <w:ind w:left="0" w:firstLine="0"/>
        <w:rPr>
          <w:lang w:val="en-US" w:eastAsia="zh-CN"/>
        </w:rPr>
      </w:pPr>
    </w:p>
    <w:p w14:paraId="76B53622" w14:textId="77777777" w:rsidR="002E5B2D" w:rsidRDefault="002E5B2D"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34C53A45" w14:textId="77777777" w:rsidR="003473AB" w:rsidRDefault="003473AB" w:rsidP="003473AB">
      <w:pPr>
        <w:keepNext/>
        <w:keepLines/>
        <w:spacing w:before="180"/>
        <w:ind w:left="1134" w:hanging="1134"/>
        <w:outlineLvl w:val="1"/>
        <w:rPr>
          <w:rFonts w:ascii="Arial" w:eastAsia="DengXian" w:hAnsi="Arial"/>
          <w:sz w:val="32"/>
          <w:lang w:eastAsia="ja-JP"/>
        </w:rPr>
      </w:pPr>
      <w:r>
        <w:rPr>
          <w:rFonts w:ascii="Arial" w:eastAsia="DengXian" w:hAnsi="Arial"/>
          <w:sz w:val="32"/>
          <w:lang w:eastAsia="ja-JP"/>
        </w:rPr>
        <w:lastRenderedPageBreak/>
        <w:t>TU estimates and dependencies</w:t>
      </w:r>
    </w:p>
    <w:tbl>
      <w:tblPr>
        <w:tblW w:w="7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3709"/>
      </w:tblGrid>
      <w:tr w:rsidR="003473AB" w14:paraId="0DFE2DE9" w14:textId="77777777" w:rsidTr="003473AB">
        <w:tc>
          <w:tcPr>
            <w:tcW w:w="1151" w:type="dxa"/>
          </w:tcPr>
          <w:p w14:paraId="0D593559" w14:textId="77777777" w:rsidR="003473AB" w:rsidRDefault="003473AB" w:rsidP="00930A32">
            <w:pPr>
              <w:jc w:val="center"/>
              <w:rPr>
                <w:rFonts w:eastAsia="DengXian"/>
                <w:b/>
                <w:color w:val="000000"/>
                <w:lang w:eastAsia="ja-JP"/>
              </w:rPr>
            </w:pPr>
            <w:r>
              <w:rPr>
                <w:rFonts w:eastAsia="DengXian"/>
                <w:b/>
                <w:color w:val="000000"/>
                <w:lang w:eastAsia="ja-JP"/>
              </w:rPr>
              <w:t>Work Task ID</w:t>
            </w:r>
          </w:p>
        </w:tc>
        <w:tc>
          <w:tcPr>
            <w:tcW w:w="1428" w:type="dxa"/>
          </w:tcPr>
          <w:p w14:paraId="3260475D" w14:textId="77777777" w:rsidR="003473AB" w:rsidRDefault="003473AB" w:rsidP="00930A32">
            <w:pPr>
              <w:jc w:val="center"/>
              <w:rPr>
                <w:rFonts w:eastAsia="DengXian"/>
                <w:b/>
                <w:color w:val="000000"/>
                <w:lang w:eastAsia="ja-JP"/>
              </w:rPr>
            </w:pPr>
            <w:r>
              <w:rPr>
                <w:rFonts w:eastAsia="DengXian"/>
                <w:b/>
                <w:color w:val="000000"/>
                <w:lang w:eastAsia="ja-JP"/>
              </w:rPr>
              <w:t>TU Estimate</w:t>
            </w:r>
          </w:p>
          <w:p w14:paraId="329E7ED2" w14:textId="77777777" w:rsidR="003473AB" w:rsidRDefault="003473AB" w:rsidP="00930A32">
            <w:pPr>
              <w:jc w:val="center"/>
              <w:rPr>
                <w:rFonts w:eastAsia="DengXian"/>
                <w:b/>
                <w:color w:val="000000"/>
                <w:lang w:eastAsia="ja-JP"/>
              </w:rPr>
            </w:pPr>
            <w:r>
              <w:rPr>
                <w:rFonts w:eastAsia="DengXian"/>
                <w:b/>
                <w:color w:val="000000"/>
                <w:lang w:eastAsia="ja-JP"/>
              </w:rPr>
              <w:t>(Study)</w:t>
            </w:r>
          </w:p>
        </w:tc>
        <w:tc>
          <w:tcPr>
            <w:tcW w:w="1605" w:type="dxa"/>
          </w:tcPr>
          <w:p w14:paraId="7783F7B8" w14:textId="77777777" w:rsidR="003473AB" w:rsidRDefault="003473AB" w:rsidP="00930A32">
            <w:pPr>
              <w:jc w:val="center"/>
              <w:rPr>
                <w:rFonts w:eastAsia="DengXian"/>
                <w:b/>
                <w:color w:val="000000"/>
                <w:lang w:eastAsia="ja-JP"/>
              </w:rPr>
            </w:pPr>
            <w:r>
              <w:rPr>
                <w:rFonts w:eastAsia="DengXian"/>
                <w:b/>
                <w:color w:val="000000"/>
                <w:lang w:eastAsia="ja-JP"/>
              </w:rPr>
              <w:t>RAN Dependency</w:t>
            </w:r>
          </w:p>
          <w:p w14:paraId="1CC334F3" w14:textId="77777777" w:rsidR="003473AB" w:rsidRDefault="003473AB" w:rsidP="00930A32">
            <w:pPr>
              <w:jc w:val="center"/>
              <w:rPr>
                <w:rFonts w:eastAsia="DengXian"/>
                <w:b/>
                <w:color w:val="000000"/>
                <w:lang w:eastAsia="ja-JP"/>
              </w:rPr>
            </w:pPr>
            <w:r>
              <w:rPr>
                <w:rFonts w:eastAsia="DengXian"/>
                <w:b/>
                <w:color w:val="000000"/>
                <w:lang w:eastAsia="ja-JP"/>
              </w:rPr>
              <w:t xml:space="preserve">(Yes/No/Maybe) </w:t>
            </w:r>
          </w:p>
        </w:tc>
        <w:tc>
          <w:tcPr>
            <w:tcW w:w="3709" w:type="dxa"/>
          </w:tcPr>
          <w:p w14:paraId="07D2FF5C" w14:textId="77777777" w:rsidR="003473AB" w:rsidRDefault="003473AB" w:rsidP="00930A32">
            <w:pPr>
              <w:jc w:val="center"/>
              <w:rPr>
                <w:rFonts w:eastAsia="DengXian"/>
                <w:b/>
                <w:color w:val="000000"/>
                <w:lang w:eastAsia="ja-JP"/>
              </w:rPr>
            </w:pPr>
            <w:r>
              <w:rPr>
                <w:rFonts w:eastAsia="DengXian"/>
                <w:b/>
                <w:color w:val="000000"/>
                <w:lang w:eastAsia="ja-JP"/>
              </w:rPr>
              <w:t xml:space="preserve">Inter Work Tasks Dependency </w:t>
            </w:r>
          </w:p>
          <w:p w14:paraId="449B1EEC" w14:textId="77777777" w:rsidR="003473AB" w:rsidRDefault="003473AB" w:rsidP="00930A32">
            <w:pPr>
              <w:rPr>
                <w:rFonts w:eastAsia="DengXian"/>
                <w:color w:val="FF0000"/>
                <w:lang w:eastAsia="ja-JP"/>
              </w:rPr>
            </w:pPr>
            <w:r>
              <w:rPr>
                <w:rFonts w:eastAsia="DengXian"/>
                <w:color w:val="FF0000"/>
                <w:lang w:eastAsia="ja-JP"/>
              </w:rPr>
              <w:t>Editor’s Note: This column should highlight if WT#x is self-contained, or is depended on completion of other WTs</w:t>
            </w:r>
          </w:p>
        </w:tc>
      </w:tr>
      <w:tr w:rsidR="003473AB" w14:paraId="56024D79" w14:textId="77777777" w:rsidTr="003473AB">
        <w:tc>
          <w:tcPr>
            <w:tcW w:w="1151" w:type="dxa"/>
          </w:tcPr>
          <w:p w14:paraId="6B3405E1" w14:textId="31ADD501" w:rsidR="003473AB" w:rsidRPr="00F94843" w:rsidRDefault="003473AB" w:rsidP="00930A32">
            <w:pPr>
              <w:rPr>
                <w:rFonts w:eastAsia="DengXian"/>
                <w:color w:val="000000"/>
                <w:lang w:val="en-US" w:eastAsia="zh-CN"/>
              </w:rPr>
            </w:pPr>
          </w:p>
        </w:tc>
        <w:tc>
          <w:tcPr>
            <w:tcW w:w="1428" w:type="dxa"/>
          </w:tcPr>
          <w:p w14:paraId="45D27875" w14:textId="0B46AED5" w:rsidR="003473AB" w:rsidRPr="00F94843" w:rsidRDefault="003473AB" w:rsidP="00930A32">
            <w:pPr>
              <w:rPr>
                <w:rFonts w:eastAsia="DengXian"/>
                <w:color w:val="000000"/>
                <w:lang w:val="en-US" w:eastAsia="zh-CN"/>
              </w:rPr>
            </w:pPr>
          </w:p>
        </w:tc>
        <w:tc>
          <w:tcPr>
            <w:tcW w:w="1605" w:type="dxa"/>
          </w:tcPr>
          <w:p w14:paraId="338ADF06" w14:textId="73302312" w:rsidR="003473AB" w:rsidRPr="00F94843" w:rsidRDefault="003473AB" w:rsidP="00930A32">
            <w:pPr>
              <w:rPr>
                <w:rFonts w:eastAsia="DengXian"/>
                <w:color w:val="000000"/>
                <w:lang w:val="en-US" w:eastAsia="zh-CN"/>
              </w:rPr>
            </w:pPr>
          </w:p>
        </w:tc>
        <w:tc>
          <w:tcPr>
            <w:tcW w:w="3709" w:type="dxa"/>
          </w:tcPr>
          <w:p w14:paraId="719AAD96" w14:textId="4D633D36" w:rsidR="003473AB" w:rsidRDefault="003473AB" w:rsidP="00930A32">
            <w:pPr>
              <w:rPr>
                <w:lang w:eastAsia="ja-JP"/>
              </w:rPr>
            </w:pPr>
          </w:p>
        </w:tc>
      </w:tr>
      <w:tr w:rsidR="003473AB" w14:paraId="61CD87CF" w14:textId="77777777" w:rsidTr="003473AB">
        <w:tc>
          <w:tcPr>
            <w:tcW w:w="1151" w:type="dxa"/>
          </w:tcPr>
          <w:p w14:paraId="31631012" w14:textId="20682F9B" w:rsidR="003473AB" w:rsidRPr="00F94843" w:rsidRDefault="003473AB" w:rsidP="00930A32">
            <w:pPr>
              <w:rPr>
                <w:rFonts w:eastAsia="DengXian"/>
                <w:color w:val="000000"/>
                <w:lang w:val="en-US" w:eastAsia="zh-CN"/>
              </w:rPr>
            </w:pPr>
          </w:p>
        </w:tc>
        <w:tc>
          <w:tcPr>
            <w:tcW w:w="1428" w:type="dxa"/>
          </w:tcPr>
          <w:p w14:paraId="406C58B5" w14:textId="74D166F8" w:rsidR="003473AB" w:rsidRPr="00F94843" w:rsidRDefault="003473AB" w:rsidP="00930A32">
            <w:pPr>
              <w:rPr>
                <w:rFonts w:eastAsia="DengXian"/>
                <w:color w:val="000000"/>
                <w:lang w:val="en-US" w:eastAsia="zh-CN"/>
              </w:rPr>
            </w:pPr>
          </w:p>
        </w:tc>
        <w:tc>
          <w:tcPr>
            <w:tcW w:w="1605" w:type="dxa"/>
          </w:tcPr>
          <w:p w14:paraId="21016D65" w14:textId="5A0E453D" w:rsidR="003473AB" w:rsidRPr="00F94843" w:rsidRDefault="003473AB" w:rsidP="00930A32">
            <w:pPr>
              <w:rPr>
                <w:lang w:eastAsia="zh-CN"/>
              </w:rPr>
            </w:pPr>
          </w:p>
        </w:tc>
        <w:tc>
          <w:tcPr>
            <w:tcW w:w="3709" w:type="dxa"/>
          </w:tcPr>
          <w:p w14:paraId="4ECE778F" w14:textId="18BE5D4E" w:rsidR="003473AB" w:rsidRDefault="003473AB" w:rsidP="00930A32">
            <w:pPr>
              <w:rPr>
                <w:lang w:eastAsia="zh-CN"/>
              </w:rPr>
            </w:pPr>
          </w:p>
        </w:tc>
      </w:tr>
      <w:tr w:rsidR="003473AB" w14:paraId="548EF810" w14:textId="77777777" w:rsidTr="003473AB">
        <w:tc>
          <w:tcPr>
            <w:tcW w:w="1151" w:type="dxa"/>
          </w:tcPr>
          <w:p w14:paraId="24DFE864" w14:textId="3E07C11A" w:rsidR="003473AB" w:rsidRPr="00F94843" w:rsidRDefault="003473AB" w:rsidP="00930A32">
            <w:pPr>
              <w:rPr>
                <w:rFonts w:eastAsia="DengXian"/>
                <w:color w:val="000000"/>
                <w:lang w:eastAsia="zh-CN"/>
              </w:rPr>
            </w:pPr>
          </w:p>
        </w:tc>
        <w:tc>
          <w:tcPr>
            <w:tcW w:w="1428" w:type="dxa"/>
          </w:tcPr>
          <w:p w14:paraId="3CE31626" w14:textId="57F71C5B" w:rsidR="003473AB" w:rsidRPr="00F94843" w:rsidRDefault="003473AB" w:rsidP="00930A32">
            <w:pPr>
              <w:rPr>
                <w:rFonts w:eastAsia="DengXian"/>
                <w:color w:val="000000"/>
                <w:lang w:eastAsia="zh-CN"/>
              </w:rPr>
            </w:pPr>
          </w:p>
        </w:tc>
        <w:tc>
          <w:tcPr>
            <w:tcW w:w="1605" w:type="dxa"/>
          </w:tcPr>
          <w:p w14:paraId="1313B956" w14:textId="6EE6248A" w:rsidR="003473AB" w:rsidRPr="00F94843" w:rsidRDefault="003473AB" w:rsidP="00930A32">
            <w:pPr>
              <w:rPr>
                <w:lang w:eastAsia="zh-CN"/>
              </w:rPr>
            </w:pPr>
          </w:p>
        </w:tc>
        <w:tc>
          <w:tcPr>
            <w:tcW w:w="3709" w:type="dxa"/>
          </w:tcPr>
          <w:p w14:paraId="76B9E4E4" w14:textId="70830F12" w:rsidR="003473AB" w:rsidRDefault="003473AB" w:rsidP="00930A32">
            <w:pPr>
              <w:rPr>
                <w:lang w:eastAsia="zh-CN"/>
              </w:rPr>
            </w:pPr>
          </w:p>
        </w:tc>
      </w:tr>
      <w:tr w:rsidR="003473AB" w14:paraId="566B278D" w14:textId="77777777" w:rsidTr="003473AB">
        <w:tc>
          <w:tcPr>
            <w:tcW w:w="1151" w:type="dxa"/>
          </w:tcPr>
          <w:p w14:paraId="0BCF53C2" w14:textId="55FB9225" w:rsidR="003473AB" w:rsidRPr="00F94843" w:rsidRDefault="003473AB" w:rsidP="00930A32">
            <w:pPr>
              <w:rPr>
                <w:rFonts w:eastAsia="DengXian"/>
                <w:color w:val="000000"/>
                <w:lang w:val="en-US" w:eastAsia="zh-CN"/>
              </w:rPr>
            </w:pPr>
          </w:p>
        </w:tc>
        <w:tc>
          <w:tcPr>
            <w:tcW w:w="1428" w:type="dxa"/>
          </w:tcPr>
          <w:p w14:paraId="2BCCFA11" w14:textId="4A87C774" w:rsidR="003473AB" w:rsidRPr="00F94843" w:rsidRDefault="003473AB" w:rsidP="00930A32">
            <w:pPr>
              <w:rPr>
                <w:rFonts w:eastAsia="DengXian"/>
                <w:color w:val="000000"/>
                <w:lang w:val="en-US" w:eastAsia="zh-CN"/>
              </w:rPr>
            </w:pPr>
          </w:p>
        </w:tc>
        <w:tc>
          <w:tcPr>
            <w:tcW w:w="1605" w:type="dxa"/>
          </w:tcPr>
          <w:p w14:paraId="74D91F51" w14:textId="4CC3B6C0" w:rsidR="003473AB" w:rsidRPr="00F94843" w:rsidRDefault="003473AB" w:rsidP="00930A32">
            <w:pPr>
              <w:rPr>
                <w:rFonts w:eastAsia="DengXian"/>
                <w:color w:val="000000"/>
                <w:lang w:eastAsia="zh-CN"/>
              </w:rPr>
            </w:pPr>
          </w:p>
        </w:tc>
        <w:tc>
          <w:tcPr>
            <w:tcW w:w="3709" w:type="dxa"/>
          </w:tcPr>
          <w:p w14:paraId="48934FDA" w14:textId="0E14BDD8" w:rsidR="003473AB" w:rsidRDefault="003473AB" w:rsidP="00930A32">
            <w:pPr>
              <w:rPr>
                <w:rFonts w:eastAsia="DengXian"/>
                <w:lang w:eastAsia="zh-CN"/>
              </w:rPr>
            </w:pPr>
          </w:p>
        </w:tc>
      </w:tr>
    </w:tbl>
    <w:p w14:paraId="68B7A854" w14:textId="77777777" w:rsidR="002E5B2D" w:rsidRPr="00E96F69" w:rsidRDefault="002E5B2D" w:rsidP="003835C7">
      <w:pPr>
        <w:pStyle w:val="B1"/>
        <w:ind w:left="0" w:firstLine="0"/>
        <w:rPr>
          <w:lang w:val="en-US" w:eastAsia="zh-CN"/>
        </w:rPr>
      </w:pPr>
    </w:p>
    <w:sectPr w:rsidR="002E5B2D" w:rsidRPr="00E96F6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3F5A8" w14:textId="77777777" w:rsidR="00DE6BF8" w:rsidRDefault="00DE6BF8">
      <w:r>
        <w:separator/>
      </w:r>
    </w:p>
  </w:endnote>
  <w:endnote w:type="continuationSeparator" w:id="0">
    <w:p w14:paraId="293E76D1" w14:textId="77777777" w:rsidR="00DE6BF8" w:rsidRDefault="00DE6BF8">
      <w:r>
        <w:continuationSeparator/>
      </w:r>
    </w:p>
  </w:endnote>
  <w:endnote w:type="continuationNotice" w:id="1">
    <w:p w14:paraId="0F33F33C" w14:textId="77777777" w:rsidR="00DE6BF8" w:rsidRDefault="00DE6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2E71" w14:textId="77777777" w:rsidR="002142C6" w:rsidRDefault="00214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3AA" w14:textId="77777777" w:rsidR="002142C6" w:rsidRDefault="002142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D83ED" w14:textId="77777777" w:rsidR="002142C6" w:rsidRDefault="00214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3EB8" w14:textId="77777777" w:rsidR="00DE6BF8" w:rsidRDefault="00DE6BF8">
      <w:r>
        <w:separator/>
      </w:r>
    </w:p>
  </w:footnote>
  <w:footnote w:type="continuationSeparator" w:id="0">
    <w:p w14:paraId="49B5C9CB" w14:textId="77777777" w:rsidR="00DE6BF8" w:rsidRDefault="00DE6BF8">
      <w:r>
        <w:continuationSeparator/>
      </w:r>
    </w:p>
  </w:footnote>
  <w:footnote w:type="continuationNotice" w:id="1">
    <w:p w14:paraId="719DF525" w14:textId="77777777" w:rsidR="00DE6BF8" w:rsidRDefault="00DE6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1546" w14:textId="77777777" w:rsidR="002142C6" w:rsidRDefault="00214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B6F7" w14:textId="77777777" w:rsidR="002142C6" w:rsidRDefault="00214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4043A" w14:textId="77777777" w:rsidR="002142C6" w:rsidRDefault="00214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E652D2"/>
    <w:multiLevelType w:val="hybridMultilevel"/>
    <w:tmpl w:val="306C0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7A782A"/>
    <w:multiLevelType w:val="hybridMultilevel"/>
    <w:tmpl w:val="59AC7742"/>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1"/>
  </w:num>
  <w:num w:numId="8" w16cid:durableId="869488835">
    <w:abstractNumId w:val="12"/>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33769491">
    <w:abstractNumId w:val="9"/>
  </w:num>
  <w:num w:numId="13" w16cid:durableId="1739014834">
    <w:abstractNumId w:val="13"/>
  </w:num>
  <w:num w:numId="14" w16cid:durableId="94909260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872"/>
    <w:rsid w:val="00015C05"/>
    <w:rsid w:val="00015E1C"/>
    <w:rsid w:val="0001659C"/>
    <w:rsid w:val="00016D53"/>
    <w:rsid w:val="000201D6"/>
    <w:rsid w:val="00022509"/>
    <w:rsid w:val="0002355D"/>
    <w:rsid w:val="00023F2D"/>
    <w:rsid w:val="00024412"/>
    <w:rsid w:val="000250C4"/>
    <w:rsid w:val="000256B8"/>
    <w:rsid w:val="00026D34"/>
    <w:rsid w:val="00027DF2"/>
    <w:rsid w:val="000303AC"/>
    <w:rsid w:val="0003137C"/>
    <w:rsid w:val="000328A0"/>
    <w:rsid w:val="00033BC0"/>
    <w:rsid w:val="000344BF"/>
    <w:rsid w:val="000355AC"/>
    <w:rsid w:val="00040C4D"/>
    <w:rsid w:val="000436A5"/>
    <w:rsid w:val="00043B1A"/>
    <w:rsid w:val="00045C12"/>
    <w:rsid w:val="00046389"/>
    <w:rsid w:val="00046927"/>
    <w:rsid w:val="00046E68"/>
    <w:rsid w:val="00046F89"/>
    <w:rsid w:val="000477CC"/>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2005"/>
    <w:rsid w:val="000934A6"/>
    <w:rsid w:val="0009618B"/>
    <w:rsid w:val="000A0E35"/>
    <w:rsid w:val="000A1EDD"/>
    <w:rsid w:val="000A2307"/>
    <w:rsid w:val="000A2C6C"/>
    <w:rsid w:val="000A4660"/>
    <w:rsid w:val="000A4FA4"/>
    <w:rsid w:val="000A59D4"/>
    <w:rsid w:val="000A7D46"/>
    <w:rsid w:val="000B3DD1"/>
    <w:rsid w:val="000B420A"/>
    <w:rsid w:val="000B4C1A"/>
    <w:rsid w:val="000B4F67"/>
    <w:rsid w:val="000B4FA2"/>
    <w:rsid w:val="000B6610"/>
    <w:rsid w:val="000C29D5"/>
    <w:rsid w:val="000C3199"/>
    <w:rsid w:val="000C465B"/>
    <w:rsid w:val="000C515B"/>
    <w:rsid w:val="000C5B4D"/>
    <w:rsid w:val="000C5FA8"/>
    <w:rsid w:val="000C7697"/>
    <w:rsid w:val="000D0154"/>
    <w:rsid w:val="000D0BB3"/>
    <w:rsid w:val="000D1B5B"/>
    <w:rsid w:val="000D29B2"/>
    <w:rsid w:val="000D6345"/>
    <w:rsid w:val="000D7B80"/>
    <w:rsid w:val="000E1E2C"/>
    <w:rsid w:val="000E2A62"/>
    <w:rsid w:val="000F2D13"/>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089D"/>
    <w:rsid w:val="001116E1"/>
    <w:rsid w:val="00112FC3"/>
    <w:rsid w:val="001149F0"/>
    <w:rsid w:val="00116581"/>
    <w:rsid w:val="00116B49"/>
    <w:rsid w:val="00117A31"/>
    <w:rsid w:val="00117E65"/>
    <w:rsid w:val="00120FB3"/>
    <w:rsid w:val="0012277B"/>
    <w:rsid w:val="00122DDD"/>
    <w:rsid w:val="0012465D"/>
    <w:rsid w:val="00124AAE"/>
    <w:rsid w:val="0012645A"/>
    <w:rsid w:val="001309EE"/>
    <w:rsid w:val="00136241"/>
    <w:rsid w:val="00136348"/>
    <w:rsid w:val="00136488"/>
    <w:rsid w:val="001367CC"/>
    <w:rsid w:val="00137BF3"/>
    <w:rsid w:val="00140FFB"/>
    <w:rsid w:val="00141FB9"/>
    <w:rsid w:val="0014245F"/>
    <w:rsid w:val="001426DF"/>
    <w:rsid w:val="00143885"/>
    <w:rsid w:val="00144C93"/>
    <w:rsid w:val="001459A6"/>
    <w:rsid w:val="00145C6B"/>
    <w:rsid w:val="001464EA"/>
    <w:rsid w:val="00150303"/>
    <w:rsid w:val="001531B2"/>
    <w:rsid w:val="001532CE"/>
    <w:rsid w:val="00154E0B"/>
    <w:rsid w:val="00155102"/>
    <w:rsid w:val="00155618"/>
    <w:rsid w:val="00155733"/>
    <w:rsid w:val="00161053"/>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0C60"/>
    <w:rsid w:val="0018187A"/>
    <w:rsid w:val="00182704"/>
    <w:rsid w:val="00182E45"/>
    <w:rsid w:val="00183F98"/>
    <w:rsid w:val="00183FF8"/>
    <w:rsid w:val="00184B6F"/>
    <w:rsid w:val="001861E5"/>
    <w:rsid w:val="00187E88"/>
    <w:rsid w:val="001903B6"/>
    <w:rsid w:val="001908F3"/>
    <w:rsid w:val="00192110"/>
    <w:rsid w:val="00192307"/>
    <w:rsid w:val="001928BF"/>
    <w:rsid w:val="0019614B"/>
    <w:rsid w:val="0019738C"/>
    <w:rsid w:val="00197E4C"/>
    <w:rsid w:val="001A10D9"/>
    <w:rsid w:val="001A4114"/>
    <w:rsid w:val="001A4A87"/>
    <w:rsid w:val="001A5589"/>
    <w:rsid w:val="001A5C04"/>
    <w:rsid w:val="001A6A9B"/>
    <w:rsid w:val="001A6DD9"/>
    <w:rsid w:val="001B07C5"/>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2E7"/>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02A"/>
    <w:rsid w:val="002046CB"/>
    <w:rsid w:val="00204DC9"/>
    <w:rsid w:val="002062C0"/>
    <w:rsid w:val="00206A2D"/>
    <w:rsid w:val="00207497"/>
    <w:rsid w:val="00207E55"/>
    <w:rsid w:val="00210ED0"/>
    <w:rsid w:val="002110FE"/>
    <w:rsid w:val="002142C6"/>
    <w:rsid w:val="00215130"/>
    <w:rsid w:val="00215C51"/>
    <w:rsid w:val="00216856"/>
    <w:rsid w:val="00217644"/>
    <w:rsid w:val="00221F7E"/>
    <w:rsid w:val="00223D7E"/>
    <w:rsid w:val="00224A07"/>
    <w:rsid w:val="00224E7C"/>
    <w:rsid w:val="00225B30"/>
    <w:rsid w:val="0022714C"/>
    <w:rsid w:val="00230002"/>
    <w:rsid w:val="00231C31"/>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12F6"/>
    <w:rsid w:val="00262C38"/>
    <w:rsid w:val="00263549"/>
    <w:rsid w:val="00263D79"/>
    <w:rsid w:val="00265548"/>
    <w:rsid w:val="00266700"/>
    <w:rsid w:val="00267E46"/>
    <w:rsid w:val="00270087"/>
    <w:rsid w:val="002717FD"/>
    <w:rsid w:val="0027208E"/>
    <w:rsid w:val="00272F7A"/>
    <w:rsid w:val="002762AA"/>
    <w:rsid w:val="00277260"/>
    <w:rsid w:val="00277753"/>
    <w:rsid w:val="00280679"/>
    <w:rsid w:val="002809CD"/>
    <w:rsid w:val="00281516"/>
    <w:rsid w:val="00282BED"/>
    <w:rsid w:val="002837D0"/>
    <w:rsid w:val="00284762"/>
    <w:rsid w:val="0028539A"/>
    <w:rsid w:val="0028562D"/>
    <w:rsid w:val="002858A1"/>
    <w:rsid w:val="00285A2F"/>
    <w:rsid w:val="00290916"/>
    <w:rsid w:val="0029191B"/>
    <w:rsid w:val="00292304"/>
    <w:rsid w:val="00292796"/>
    <w:rsid w:val="0029612E"/>
    <w:rsid w:val="002977C9"/>
    <w:rsid w:val="002A04AD"/>
    <w:rsid w:val="002A1857"/>
    <w:rsid w:val="002A1938"/>
    <w:rsid w:val="002A1E80"/>
    <w:rsid w:val="002A2416"/>
    <w:rsid w:val="002A2598"/>
    <w:rsid w:val="002A3A28"/>
    <w:rsid w:val="002A62CC"/>
    <w:rsid w:val="002A7C5C"/>
    <w:rsid w:val="002B0455"/>
    <w:rsid w:val="002B087E"/>
    <w:rsid w:val="002B40B6"/>
    <w:rsid w:val="002B482E"/>
    <w:rsid w:val="002B6D83"/>
    <w:rsid w:val="002B72FE"/>
    <w:rsid w:val="002C063D"/>
    <w:rsid w:val="002C0EDB"/>
    <w:rsid w:val="002C2B4D"/>
    <w:rsid w:val="002C33F4"/>
    <w:rsid w:val="002C6132"/>
    <w:rsid w:val="002C653A"/>
    <w:rsid w:val="002C67AD"/>
    <w:rsid w:val="002C7F38"/>
    <w:rsid w:val="002D1FA7"/>
    <w:rsid w:val="002D5495"/>
    <w:rsid w:val="002D620C"/>
    <w:rsid w:val="002E3543"/>
    <w:rsid w:val="002E429F"/>
    <w:rsid w:val="002E46F0"/>
    <w:rsid w:val="002E5520"/>
    <w:rsid w:val="002E5B2D"/>
    <w:rsid w:val="002E5C88"/>
    <w:rsid w:val="002E5EBF"/>
    <w:rsid w:val="002E666E"/>
    <w:rsid w:val="002E6711"/>
    <w:rsid w:val="002F1606"/>
    <w:rsid w:val="002F40EF"/>
    <w:rsid w:val="002F4EE6"/>
    <w:rsid w:val="002F6AB3"/>
    <w:rsid w:val="002F73A0"/>
    <w:rsid w:val="002F79C4"/>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A54"/>
    <w:rsid w:val="00345E2C"/>
    <w:rsid w:val="00346350"/>
    <w:rsid w:val="00346E9B"/>
    <w:rsid w:val="003473AB"/>
    <w:rsid w:val="00347BCA"/>
    <w:rsid w:val="0035122B"/>
    <w:rsid w:val="00351858"/>
    <w:rsid w:val="00351DD9"/>
    <w:rsid w:val="0035228C"/>
    <w:rsid w:val="003532A4"/>
    <w:rsid w:val="00353451"/>
    <w:rsid w:val="00353E86"/>
    <w:rsid w:val="00354EE3"/>
    <w:rsid w:val="003559F4"/>
    <w:rsid w:val="00355B68"/>
    <w:rsid w:val="0035608E"/>
    <w:rsid w:val="0035746B"/>
    <w:rsid w:val="0035768C"/>
    <w:rsid w:val="003612BE"/>
    <w:rsid w:val="00366977"/>
    <w:rsid w:val="00370E71"/>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7BD"/>
    <w:rsid w:val="003E7EEF"/>
    <w:rsid w:val="003F00FE"/>
    <w:rsid w:val="003F021C"/>
    <w:rsid w:val="003F0246"/>
    <w:rsid w:val="003F0AF9"/>
    <w:rsid w:val="003F0EB5"/>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0352"/>
    <w:rsid w:val="00421170"/>
    <w:rsid w:val="0042132B"/>
    <w:rsid w:val="0042288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5F59"/>
    <w:rsid w:val="00446F0B"/>
    <w:rsid w:val="00450642"/>
    <w:rsid w:val="00450AE7"/>
    <w:rsid w:val="00454D73"/>
    <w:rsid w:val="004558E9"/>
    <w:rsid w:val="00456813"/>
    <w:rsid w:val="0045777E"/>
    <w:rsid w:val="00460744"/>
    <w:rsid w:val="00460926"/>
    <w:rsid w:val="004610FD"/>
    <w:rsid w:val="00470323"/>
    <w:rsid w:val="004704C8"/>
    <w:rsid w:val="0047077D"/>
    <w:rsid w:val="00471192"/>
    <w:rsid w:val="00473EA7"/>
    <w:rsid w:val="004748E0"/>
    <w:rsid w:val="0047516E"/>
    <w:rsid w:val="004760C0"/>
    <w:rsid w:val="00481FB2"/>
    <w:rsid w:val="0048258B"/>
    <w:rsid w:val="0048343D"/>
    <w:rsid w:val="004836C9"/>
    <w:rsid w:val="004842A3"/>
    <w:rsid w:val="00487153"/>
    <w:rsid w:val="004903FF"/>
    <w:rsid w:val="00493056"/>
    <w:rsid w:val="004931DD"/>
    <w:rsid w:val="004942F6"/>
    <w:rsid w:val="00494776"/>
    <w:rsid w:val="00494C00"/>
    <w:rsid w:val="00496261"/>
    <w:rsid w:val="004979E8"/>
    <w:rsid w:val="00497E4C"/>
    <w:rsid w:val="004A6934"/>
    <w:rsid w:val="004A74A6"/>
    <w:rsid w:val="004B004C"/>
    <w:rsid w:val="004B05C8"/>
    <w:rsid w:val="004B255A"/>
    <w:rsid w:val="004B2679"/>
    <w:rsid w:val="004B3753"/>
    <w:rsid w:val="004B43DD"/>
    <w:rsid w:val="004B513A"/>
    <w:rsid w:val="004B5B97"/>
    <w:rsid w:val="004B7B4E"/>
    <w:rsid w:val="004C31D2"/>
    <w:rsid w:val="004C4BCA"/>
    <w:rsid w:val="004C56F1"/>
    <w:rsid w:val="004C59B2"/>
    <w:rsid w:val="004C5C6B"/>
    <w:rsid w:val="004C7368"/>
    <w:rsid w:val="004D27E4"/>
    <w:rsid w:val="004D4799"/>
    <w:rsid w:val="004D55C2"/>
    <w:rsid w:val="004D77AE"/>
    <w:rsid w:val="004D7C44"/>
    <w:rsid w:val="004E10AB"/>
    <w:rsid w:val="004E11B5"/>
    <w:rsid w:val="004E1740"/>
    <w:rsid w:val="004E2CD8"/>
    <w:rsid w:val="004E354F"/>
    <w:rsid w:val="004E72EE"/>
    <w:rsid w:val="004F1663"/>
    <w:rsid w:val="004F1725"/>
    <w:rsid w:val="004F2FEA"/>
    <w:rsid w:val="004F568C"/>
    <w:rsid w:val="004F77EA"/>
    <w:rsid w:val="004F7D96"/>
    <w:rsid w:val="00500DEF"/>
    <w:rsid w:val="005012E9"/>
    <w:rsid w:val="00501423"/>
    <w:rsid w:val="0050142A"/>
    <w:rsid w:val="00501576"/>
    <w:rsid w:val="00502F22"/>
    <w:rsid w:val="005034A7"/>
    <w:rsid w:val="00505D66"/>
    <w:rsid w:val="00505DBB"/>
    <w:rsid w:val="00505EF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3E1"/>
    <w:rsid w:val="00552EBD"/>
    <w:rsid w:val="00553840"/>
    <w:rsid w:val="00556E27"/>
    <w:rsid w:val="0055711F"/>
    <w:rsid w:val="00560FC6"/>
    <w:rsid w:val="005612C9"/>
    <w:rsid w:val="00561346"/>
    <w:rsid w:val="005618DE"/>
    <w:rsid w:val="00561AFD"/>
    <w:rsid w:val="0056268B"/>
    <w:rsid w:val="00562801"/>
    <w:rsid w:val="00562AB3"/>
    <w:rsid w:val="005637C9"/>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12"/>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162"/>
    <w:rsid w:val="00620307"/>
    <w:rsid w:val="00622ED9"/>
    <w:rsid w:val="00626099"/>
    <w:rsid w:val="006272F7"/>
    <w:rsid w:val="00631558"/>
    <w:rsid w:val="00633631"/>
    <w:rsid w:val="006336A0"/>
    <w:rsid w:val="00634646"/>
    <w:rsid w:val="00635C52"/>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3CE"/>
    <w:rsid w:val="00665891"/>
    <w:rsid w:val="00666D31"/>
    <w:rsid w:val="00666DF4"/>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005B"/>
    <w:rsid w:val="006A7F4E"/>
    <w:rsid w:val="006B1B49"/>
    <w:rsid w:val="006B57AB"/>
    <w:rsid w:val="006B5DBA"/>
    <w:rsid w:val="006B66E4"/>
    <w:rsid w:val="006B795D"/>
    <w:rsid w:val="006B7C01"/>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5D32"/>
    <w:rsid w:val="00726297"/>
    <w:rsid w:val="00727DBA"/>
    <w:rsid w:val="0073022C"/>
    <w:rsid w:val="00730E74"/>
    <w:rsid w:val="00734765"/>
    <w:rsid w:val="00735EFB"/>
    <w:rsid w:val="00736DB7"/>
    <w:rsid w:val="00737224"/>
    <w:rsid w:val="007416CA"/>
    <w:rsid w:val="007418E8"/>
    <w:rsid w:val="007420C7"/>
    <w:rsid w:val="00742EAC"/>
    <w:rsid w:val="00744129"/>
    <w:rsid w:val="00744637"/>
    <w:rsid w:val="007447B4"/>
    <w:rsid w:val="0074542A"/>
    <w:rsid w:val="007469A9"/>
    <w:rsid w:val="007471A9"/>
    <w:rsid w:val="00747735"/>
    <w:rsid w:val="0074794D"/>
    <w:rsid w:val="00747BE9"/>
    <w:rsid w:val="00751158"/>
    <w:rsid w:val="00752CEE"/>
    <w:rsid w:val="00754C75"/>
    <w:rsid w:val="0075535E"/>
    <w:rsid w:val="00755437"/>
    <w:rsid w:val="007563AC"/>
    <w:rsid w:val="007566F6"/>
    <w:rsid w:val="00757183"/>
    <w:rsid w:val="00757794"/>
    <w:rsid w:val="00760989"/>
    <w:rsid w:val="00760BB0"/>
    <w:rsid w:val="00761480"/>
    <w:rsid w:val="0076157A"/>
    <w:rsid w:val="00763416"/>
    <w:rsid w:val="00765C77"/>
    <w:rsid w:val="007666DA"/>
    <w:rsid w:val="007669DF"/>
    <w:rsid w:val="00766C79"/>
    <w:rsid w:val="00766D11"/>
    <w:rsid w:val="00771E38"/>
    <w:rsid w:val="007725A9"/>
    <w:rsid w:val="00772834"/>
    <w:rsid w:val="00772D69"/>
    <w:rsid w:val="00773672"/>
    <w:rsid w:val="007740E0"/>
    <w:rsid w:val="007769F5"/>
    <w:rsid w:val="00777227"/>
    <w:rsid w:val="00777303"/>
    <w:rsid w:val="007814A6"/>
    <w:rsid w:val="007820C5"/>
    <w:rsid w:val="007823B7"/>
    <w:rsid w:val="00784593"/>
    <w:rsid w:val="00785255"/>
    <w:rsid w:val="00787DBF"/>
    <w:rsid w:val="00791A81"/>
    <w:rsid w:val="00791BA9"/>
    <w:rsid w:val="0079213F"/>
    <w:rsid w:val="0079578B"/>
    <w:rsid w:val="00795CF1"/>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3B2D"/>
    <w:rsid w:val="007C40BF"/>
    <w:rsid w:val="007C4C37"/>
    <w:rsid w:val="007C507A"/>
    <w:rsid w:val="007C5D63"/>
    <w:rsid w:val="007D0C30"/>
    <w:rsid w:val="007D0C52"/>
    <w:rsid w:val="007D3BB8"/>
    <w:rsid w:val="007D4705"/>
    <w:rsid w:val="007D517C"/>
    <w:rsid w:val="007D5496"/>
    <w:rsid w:val="007D58A8"/>
    <w:rsid w:val="007D7279"/>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300"/>
    <w:rsid w:val="00804880"/>
    <w:rsid w:val="00805224"/>
    <w:rsid w:val="00805B34"/>
    <w:rsid w:val="0080696F"/>
    <w:rsid w:val="00810377"/>
    <w:rsid w:val="00810507"/>
    <w:rsid w:val="0081121E"/>
    <w:rsid w:val="00811DBA"/>
    <w:rsid w:val="0081333D"/>
    <w:rsid w:val="00815245"/>
    <w:rsid w:val="008168DF"/>
    <w:rsid w:val="00816AA0"/>
    <w:rsid w:val="0082073E"/>
    <w:rsid w:val="00821335"/>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56716"/>
    <w:rsid w:val="00861C91"/>
    <w:rsid w:val="008629CC"/>
    <w:rsid w:val="00862E65"/>
    <w:rsid w:val="008636CF"/>
    <w:rsid w:val="008653D6"/>
    <w:rsid w:val="00865E56"/>
    <w:rsid w:val="0086692E"/>
    <w:rsid w:val="008674F0"/>
    <w:rsid w:val="00867D21"/>
    <w:rsid w:val="00867EEE"/>
    <w:rsid w:val="008708F2"/>
    <w:rsid w:val="00871404"/>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87F"/>
    <w:rsid w:val="00897CD2"/>
    <w:rsid w:val="008A099E"/>
    <w:rsid w:val="008A10C4"/>
    <w:rsid w:val="008A1BD2"/>
    <w:rsid w:val="008A1D5A"/>
    <w:rsid w:val="008A2C19"/>
    <w:rsid w:val="008A4942"/>
    <w:rsid w:val="008A6B7D"/>
    <w:rsid w:val="008B0248"/>
    <w:rsid w:val="008B2B16"/>
    <w:rsid w:val="008B4130"/>
    <w:rsid w:val="008B4820"/>
    <w:rsid w:val="008B5F26"/>
    <w:rsid w:val="008C078D"/>
    <w:rsid w:val="008C4E70"/>
    <w:rsid w:val="008C71B0"/>
    <w:rsid w:val="008D1704"/>
    <w:rsid w:val="008D1818"/>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4371"/>
    <w:rsid w:val="008F5F33"/>
    <w:rsid w:val="008F7843"/>
    <w:rsid w:val="008F7CFC"/>
    <w:rsid w:val="009006D6"/>
    <w:rsid w:val="00900F14"/>
    <w:rsid w:val="00901D92"/>
    <w:rsid w:val="00906611"/>
    <w:rsid w:val="00910155"/>
    <w:rsid w:val="0091046A"/>
    <w:rsid w:val="0091254F"/>
    <w:rsid w:val="00912C71"/>
    <w:rsid w:val="00913676"/>
    <w:rsid w:val="00913E68"/>
    <w:rsid w:val="009148D9"/>
    <w:rsid w:val="009154B5"/>
    <w:rsid w:val="009164FF"/>
    <w:rsid w:val="00916500"/>
    <w:rsid w:val="00916E16"/>
    <w:rsid w:val="0091787A"/>
    <w:rsid w:val="009211F5"/>
    <w:rsid w:val="00923770"/>
    <w:rsid w:val="00925754"/>
    <w:rsid w:val="00925796"/>
    <w:rsid w:val="009257C6"/>
    <w:rsid w:val="00926ABD"/>
    <w:rsid w:val="00927366"/>
    <w:rsid w:val="00930A32"/>
    <w:rsid w:val="00930C88"/>
    <w:rsid w:val="00931997"/>
    <w:rsid w:val="00934842"/>
    <w:rsid w:val="00935438"/>
    <w:rsid w:val="009373FC"/>
    <w:rsid w:val="009412B0"/>
    <w:rsid w:val="009436FE"/>
    <w:rsid w:val="009460E4"/>
    <w:rsid w:val="009462F3"/>
    <w:rsid w:val="00947907"/>
    <w:rsid w:val="00947F4E"/>
    <w:rsid w:val="00950C30"/>
    <w:rsid w:val="009511A0"/>
    <w:rsid w:val="00951312"/>
    <w:rsid w:val="00951DD6"/>
    <w:rsid w:val="00952C43"/>
    <w:rsid w:val="0095615A"/>
    <w:rsid w:val="00957021"/>
    <w:rsid w:val="009615EA"/>
    <w:rsid w:val="00963BFA"/>
    <w:rsid w:val="0096482F"/>
    <w:rsid w:val="009666BC"/>
    <w:rsid w:val="00966D47"/>
    <w:rsid w:val="00967CC1"/>
    <w:rsid w:val="00970FE2"/>
    <w:rsid w:val="009712CA"/>
    <w:rsid w:val="00971F13"/>
    <w:rsid w:val="009745E1"/>
    <w:rsid w:val="009746C4"/>
    <w:rsid w:val="0097486B"/>
    <w:rsid w:val="00975417"/>
    <w:rsid w:val="0097690A"/>
    <w:rsid w:val="00977EBC"/>
    <w:rsid w:val="00980545"/>
    <w:rsid w:val="009818BE"/>
    <w:rsid w:val="00982530"/>
    <w:rsid w:val="009844DF"/>
    <w:rsid w:val="00986993"/>
    <w:rsid w:val="00987058"/>
    <w:rsid w:val="00987180"/>
    <w:rsid w:val="00987A02"/>
    <w:rsid w:val="00992312"/>
    <w:rsid w:val="00997EE7"/>
    <w:rsid w:val="009A1183"/>
    <w:rsid w:val="009A15ED"/>
    <w:rsid w:val="009A397A"/>
    <w:rsid w:val="009A3CD2"/>
    <w:rsid w:val="009A56D7"/>
    <w:rsid w:val="009A604F"/>
    <w:rsid w:val="009A6585"/>
    <w:rsid w:val="009A7AAE"/>
    <w:rsid w:val="009A7B96"/>
    <w:rsid w:val="009B015F"/>
    <w:rsid w:val="009B1921"/>
    <w:rsid w:val="009B2BAF"/>
    <w:rsid w:val="009B47B8"/>
    <w:rsid w:val="009B4DCD"/>
    <w:rsid w:val="009B6468"/>
    <w:rsid w:val="009C0DED"/>
    <w:rsid w:val="009C100A"/>
    <w:rsid w:val="009C1189"/>
    <w:rsid w:val="009C123B"/>
    <w:rsid w:val="009C27CE"/>
    <w:rsid w:val="009C4243"/>
    <w:rsid w:val="009C5DE7"/>
    <w:rsid w:val="009C6267"/>
    <w:rsid w:val="009C7069"/>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509"/>
    <w:rsid w:val="00A141D5"/>
    <w:rsid w:val="00A146C6"/>
    <w:rsid w:val="00A15463"/>
    <w:rsid w:val="00A1647B"/>
    <w:rsid w:val="00A17918"/>
    <w:rsid w:val="00A17C7B"/>
    <w:rsid w:val="00A20ED6"/>
    <w:rsid w:val="00A22372"/>
    <w:rsid w:val="00A23273"/>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9DA"/>
    <w:rsid w:val="00A47FE6"/>
    <w:rsid w:val="00A50F1E"/>
    <w:rsid w:val="00A51B65"/>
    <w:rsid w:val="00A52611"/>
    <w:rsid w:val="00A52835"/>
    <w:rsid w:val="00A57353"/>
    <w:rsid w:val="00A57688"/>
    <w:rsid w:val="00A60278"/>
    <w:rsid w:val="00A60E56"/>
    <w:rsid w:val="00A62644"/>
    <w:rsid w:val="00A62A85"/>
    <w:rsid w:val="00A64BC9"/>
    <w:rsid w:val="00A7281A"/>
    <w:rsid w:val="00A73848"/>
    <w:rsid w:val="00A7464D"/>
    <w:rsid w:val="00A74AFD"/>
    <w:rsid w:val="00A74EDD"/>
    <w:rsid w:val="00A750BF"/>
    <w:rsid w:val="00A77BEB"/>
    <w:rsid w:val="00A77C5A"/>
    <w:rsid w:val="00A77E8E"/>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5EBE"/>
    <w:rsid w:val="00A96B03"/>
    <w:rsid w:val="00A96B6B"/>
    <w:rsid w:val="00A96D42"/>
    <w:rsid w:val="00AA0ADB"/>
    <w:rsid w:val="00AA2019"/>
    <w:rsid w:val="00AA262B"/>
    <w:rsid w:val="00AA3E8F"/>
    <w:rsid w:val="00AA7F74"/>
    <w:rsid w:val="00AB122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4FE"/>
    <w:rsid w:val="00AC64F8"/>
    <w:rsid w:val="00AD1DAA"/>
    <w:rsid w:val="00AD2891"/>
    <w:rsid w:val="00AD6F73"/>
    <w:rsid w:val="00AD70C2"/>
    <w:rsid w:val="00AD71AF"/>
    <w:rsid w:val="00AE1B2B"/>
    <w:rsid w:val="00AE2EFD"/>
    <w:rsid w:val="00AE3A28"/>
    <w:rsid w:val="00AE428A"/>
    <w:rsid w:val="00AE5155"/>
    <w:rsid w:val="00AE730C"/>
    <w:rsid w:val="00AF068F"/>
    <w:rsid w:val="00AF087A"/>
    <w:rsid w:val="00AF1C29"/>
    <w:rsid w:val="00AF1E23"/>
    <w:rsid w:val="00AF2066"/>
    <w:rsid w:val="00AF215A"/>
    <w:rsid w:val="00AF3875"/>
    <w:rsid w:val="00AF4F6C"/>
    <w:rsid w:val="00AF6757"/>
    <w:rsid w:val="00AF7701"/>
    <w:rsid w:val="00AF7F81"/>
    <w:rsid w:val="00B00069"/>
    <w:rsid w:val="00B00373"/>
    <w:rsid w:val="00B00A7A"/>
    <w:rsid w:val="00B00C9C"/>
    <w:rsid w:val="00B015D2"/>
    <w:rsid w:val="00B01633"/>
    <w:rsid w:val="00B01AFF"/>
    <w:rsid w:val="00B02458"/>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4C77"/>
    <w:rsid w:val="00B25DF5"/>
    <w:rsid w:val="00B26BDB"/>
    <w:rsid w:val="00B27E39"/>
    <w:rsid w:val="00B30B4C"/>
    <w:rsid w:val="00B3258F"/>
    <w:rsid w:val="00B333E1"/>
    <w:rsid w:val="00B33DB1"/>
    <w:rsid w:val="00B350D8"/>
    <w:rsid w:val="00B36C97"/>
    <w:rsid w:val="00B36CE9"/>
    <w:rsid w:val="00B37DE1"/>
    <w:rsid w:val="00B431E4"/>
    <w:rsid w:val="00B44837"/>
    <w:rsid w:val="00B47462"/>
    <w:rsid w:val="00B50F88"/>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5790"/>
    <w:rsid w:val="00B8703B"/>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3F79"/>
    <w:rsid w:val="00BA429A"/>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3D48"/>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580E"/>
    <w:rsid w:val="00C361B0"/>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454"/>
    <w:rsid w:val="00C75C33"/>
    <w:rsid w:val="00C767CC"/>
    <w:rsid w:val="00C81F52"/>
    <w:rsid w:val="00C8342F"/>
    <w:rsid w:val="00C83C64"/>
    <w:rsid w:val="00C84440"/>
    <w:rsid w:val="00C845E9"/>
    <w:rsid w:val="00C848E8"/>
    <w:rsid w:val="00C84D48"/>
    <w:rsid w:val="00C928B9"/>
    <w:rsid w:val="00C93862"/>
    <w:rsid w:val="00C94F55"/>
    <w:rsid w:val="00C954B8"/>
    <w:rsid w:val="00C9571A"/>
    <w:rsid w:val="00C96022"/>
    <w:rsid w:val="00C9671F"/>
    <w:rsid w:val="00C969C1"/>
    <w:rsid w:val="00C96CD0"/>
    <w:rsid w:val="00CA5E7D"/>
    <w:rsid w:val="00CA7D62"/>
    <w:rsid w:val="00CB07A8"/>
    <w:rsid w:val="00CB32CB"/>
    <w:rsid w:val="00CB3DBA"/>
    <w:rsid w:val="00CB44DA"/>
    <w:rsid w:val="00CB46F1"/>
    <w:rsid w:val="00CB6D74"/>
    <w:rsid w:val="00CC016B"/>
    <w:rsid w:val="00CC0492"/>
    <w:rsid w:val="00CC092E"/>
    <w:rsid w:val="00CC0B6A"/>
    <w:rsid w:val="00CC0E24"/>
    <w:rsid w:val="00CC16E6"/>
    <w:rsid w:val="00CC4E0C"/>
    <w:rsid w:val="00CD25BC"/>
    <w:rsid w:val="00CD444E"/>
    <w:rsid w:val="00CD4A57"/>
    <w:rsid w:val="00CD4B78"/>
    <w:rsid w:val="00CD56EA"/>
    <w:rsid w:val="00CD588A"/>
    <w:rsid w:val="00CD6749"/>
    <w:rsid w:val="00CD7356"/>
    <w:rsid w:val="00CD7F3D"/>
    <w:rsid w:val="00CE1AA0"/>
    <w:rsid w:val="00CE2A6F"/>
    <w:rsid w:val="00CE5552"/>
    <w:rsid w:val="00CE72F3"/>
    <w:rsid w:val="00CE7312"/>
    <w:rsid w:val="00CE7510"/>
    <w:rsid w:val="00CF0F27"/>
    <w:rsid w:val="00CF2B7D"/>
    <w:rsid w:val="00CF32F5"/>
    <w:rsid w:val="00CF4531"/>
    <w:rsid w:val="00CF4889"/>
    <w:rsid w:val="00CF56D5"/>
    <w:rsid w:val="00CF574E"/>
    <w:rsid w:val="00D01E7B"/>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4455"/>
    <w:rsid w:val="00D255EB"/>
    <w:rsid w:val="00D259BE"/>
    <w:rsid w:val="00D267E2"/>
    <w:rsid w:val="00D30812"/>
    <w:rsid w:val="00D30E4F"/>
    <w:rsid w:val="00D31636"/>
    <w:rsid w:val="00D33604"/>
    <w:rsid w:val="00D357A5"/>
    <w:rsid w:val="00D3657B"/>
    <w:rsid w:val="00D3768C"/>
    <w:rsid w:val="00D37B08"/>
    <w:rsid w:val="00D413FE"/>
    <w:rsid w:val="00D41C21"/>
    <w:rsid w:val="00D41FDF"/>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1EA"/>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0417"/>
    <w:rsid w:val="00DA1E58"/>
    <w:rsid w:val="00DA2528"/>
    <w:rsid w:val="00DA28F0"/>
    <w:rsid w:val="00DA2A0E"/>
    <w:rsid w:val="00DA3287"/>
    <w:rsid w:val="00DA34C7"/>
    <w:rsid w:val="00DA36A5"/>
    <w:rsid w:val="00DA44A6"/>
    <w:rsid w:val="00DA4615"/>
    <w:rsid w:val="00DA468F"/>
    <w:rsid w:val="00DA603F"/>
    <w:rsid w:val="00DA64F0"/>
    <w:rsid w:val="00DB0237"/>
    <w:rsid w:val="00DB1936"/>
    <w:rsid w:val="00DB2C84"/>
    <w:rsid w:val="00DB4473"/>
    <w:rsid w:val="00DB4B56"/>
    <w:rsid w:val="00DC1055"/>
    <w:rsid w:val="00DC1D96"/>
    <w:rsid w:val="00DC3080"/>
    <w:rsid w:val="00DC50EF"/>
    <w:rsid w:val="00DC5477"/>
    <w:rsid w:val="00DD0017"/>
    <w:rsid w:val="00DD3A09"/>
    <w:rsid w:val="00DD3D6C"/>
    <w:rsid w:val="00DD4BF8"/>
    <w:rsid w:val="00DD5B20"/>
    <w:rsid w:val="00DD5EE5"/>
    <w:rsid w:val="00DD7A0E"/>
    <w:rsid w:val="00DE0405"/>
    <w:rsid w:val="00DE23DC"/>
    <w:rsid w:val="00DE4EF2"/>
    <w:rsid w:val="00DE5264"/>
    <w:rsid w:val="00DE68DF"/>
    <w:rsid w:val="00DE6BF8"/>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26A8"/>
    <w:rsid w:val="00E25709"/>
    <w:rsid w:val="00E26F73"/>
    <w:rsid w:val="00E276B9"/>
    <w:rsid w:val="00E27745"/>
    <w:rsid w:val="00E30155"/>
    <w:rsid w:val="00E32917"/>
    <w:rsid w:val="00E33752"/>
    <w:rsid w:val="00E33963"/>
    <w:rsid w:val="00E342DB"/>
    <w:rsid w:val="00E37632"/>
    <w:rsid w:val="00E37F4E"/>
    <w:rsid w:val="00E40CED"/>
    <w:rsid w:val="00E41842"/>
    <w:rsid w:val="00E41F2B"/>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27B7"/>
    <w:rsid w:val="00E72D3A"/>
    <w:rsid w:val="00E732F6"/>
    <w:rsid w:val="00E80519"/>
    <w:rsid w:val="00E823E2"/>
    <w:rsid w:val="00E9183E"/>
    <w:rsid w:val="00E91FE1"/>
    <w:rsid w:val="00E95B7C"/>
    <w:rsid w:val="00E9638C"/>
    <w:rsid w:val="00E96BD2"/>
    <w:rsid w:val="00E96F69"/>
    <w:rsid w:val="00EA40F8"/>
    <w:rsid w:val="00EA445A"/>
    <w:rsid w:val="00EA5E95"/>
    <w:rsid w:val="00EA719B"/>
    <w:rsid w:val="00EB0715"/>
    <w:rsid w:val="00EB1BE4"/>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0EFB"/>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0533"/>
    <w:rsid w:val="00F014CA"/>
    <w:rsid w:val="00F04592"/>
    <w:rsid w:val="00F07319"/>
    <w:rsid w:val="00F1199C"/>
    <w:rsid w:val="00F13173"/>
    <w:rsid w:val="00F13221"/>
    <w:rsid w:val="00F164DE"/>
    <w:rsid w:val="00F169B0"/>
    <w:rsid w:val="00F179A0"/>
    <w:rsid w:val="00F17B01"/>
    <w:rsid w:val="00F17C32"/>
    <w:rsid w:val="00F20541"/>
    <w:rsid w:val="00F20735"/>
    <w:rsid w:val="00F20CAB"/>
    <w:rsid w:val="00F21732"/>
    <w:rsid w:val="00F21A41"/>
    <w:rsid w:val="00F22683"/>
    <w:rsid w:val="00F24DC5"/>
    <w:rsid w:val="00F271D3"/>
    <w:rsid w:val="00F300ED"/>
    <w:rsid w:val="00F30667"/>
    <w:rsid w:val="00F325E7"/>
    <w:rsid w:val="00F33887"/>
    <w:rsid w:val="00F3436B"/>
    <w:rsid w:val="00F359E9"/>
    <w:rsid w:val="00F35C20"/>
    <w:rsid w:val="00F40150"/>
    <w:rsid w:val="00F42116"/>
    <w:rsid w:val="00F42206"/>
    <w:rsid w:val="00F440FA"/>
    <w:rsid w:val="00F445E9"/>
    <w:rsid w:val="00F45BC8"/>
    <w:rsid w:val="00F504CC"/>
    <w:rsid w:val="00F52447"/>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369F"/>
    <w:rsid w:val="00F84EE9"/>
    <w:rsid w:val="00F8555F"/>
    <w:rsid w:val="00F85DDC"/>
    <w:rsid w:val="00F86865"/>
    <w:rsid w:val="00F86C6F"/>
    <w:rsid w:val="00F87D5E"/>
    <w:rsid w:val="00F907EB"/>
    <w:rsid w:val="00F92917"/>
    <w:rsid w:val="00F939C0"/>
    <w:rsid w:val="00F943E3"/>
    <w:rsid w:val="00F9558A"/>
    <w:rsid w:val="00F95D77"/>
    <w:rsid w:val="00F966D3"/>
    <w:rsid w:val="00FA06CB"/>
    <w:rsid w:val="00FA0CEC"/>
    <w:rsid w:val="00FA4347"/>
    <w:rsid w:val="00FA4F72"/>
    <w:rsid w:val="00FA578E"/>
    <w:rsid w:val="00FA5D70"/>
    <w:rsid w:val="00FA6461"/>
    <w:rsid w:val="00FA65C9"/>
    <w:rsid w:val="00FA745A"/>
    <w:rsid w:val="00FA7652"/>
    <w:rsid w:val="00FA7B88"/>
    <w:rsid w:val="00FB10AC"/>
    <w:rsid w:val="00FB15FA"/>
    <w:rsid w:val="00FB1D68"/>
    <w:rsid w:val="00FB2CCA"/>
    <w:rsid w:val="00FB3E36"/>
    <w:rsid w:val="00FB5035"/>
    <w:rsid w:val="00FB54C9"/>
    <w:rsid w:val="00FB5775"/>
    <w:rsid w:val="00FB7A41"/>
    <w:rsid w:val="00FC249C"/>
    <w:rsid w:val="00FC2851"/>
    <w:rsid w:val="00FC4DE1"/>
    <w:rsid w:val="00FC7D0A"/>
    <w:rsid w:val="00FD07C6"/>
    <w:rsid w:val="00FD384D"/>
    <w:rsid w:val="00FD428B"/>
    <w:rsid w:val="00FD4AB3"/>
    <w:rsid w:val="00FD6B54"/>
    <w:rsid w:val="00FE0942"/>
    <w:rsid w:val="00FE0CA1"/>
    <w:rsid w:val="00FE2E6B"/>
    <w:rsid w:val="00FE4BF4"/>
    <w:rsid w:val="00FE5110"/>
    <w:rsid w:val="00FE6078"/>
    <w:rsid w:val="00FE661D"/>
    <w:rsid w:val="00FE6F70"/>
    <w:rsid w:val="00FE7191"/>
    <w:rsid w:val="00FF084C"/>
    <w:rsid w:val="00FF1C12"/>
    <w:rsid w:val="00FF22EC"/>
    <w:rsid w:val="00FF394E"/>
    <w:rsid w:val="00FF40DE"/>
    <w:rsid w:val="00FF4CAF"/>
    <w:rsid w:val="00FF6D69"/>
    <w:rsid w:val="01FFCD45"/>
    <w:rsid w:val="06052371"/>
    <w:rsid w:val="16B7A36B"/>
    <w:rsid w:val="181E7434"/>
    <w:rsid w:val="18546E99"/>
    <w:rsid w:val="1ABDF4E7"/>
    <w:rsid w:val="264C5294"/>
    <w:rsid w:val="290CEC19"/>
    <w:rsid w:val="3841F605"/>
    <w:rsid w:val="3BB377C4"/>
    <w:rsid w:val="3C691481"/>
    <w:rsid w:val="426C40A1"/>
    <w:rsid w:val="4439267C"/>
    <w:rsid w:val="498375C6"/>
    <w:rsid w:val="4CDDBD09"/>
    <w:rsid w:val="4D2A89DB"/>
    <w:rsid w:val="4D61BE6C"/>
    <w:rsid w:val="4F31D877"/>
    <w:rsid w:val="4F898C3A"/>
    <w:rsid w:val="5C686CCC"/>
    <w:rsid w:val="5DCA0185"/>
    <w:rsid w:val="6079FE8C"/>
    <w:rsid w:val="64248836"/>
    <w:rsid w:val="6786A242"/>
    <w:rsid w:val="687D32B1"/>
    <w:rsid w:val="693EF8BB"/>
    <w:rsid w:val="71820034"/>
    <w:rsid w:val="746A1977"/>
    <w:rsid w:val="76925639"/>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76262494-4E57-43AC-9672-F0A282475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69121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775942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D9FC7-CB28-4977-80C4-1F9EFE78B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788</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cp:lastModifiedBy>
  <cp:revision>7</cp:revision>
  <cp:lastPrinted>1900-01-01T17:00:00Z</cp:lastPrinted>
  <dcterms:created xsi:type="dcterms:W3CDTF">2025-08-12T14:29:00Z</dcterms:created>
  <dcterms:modified xsi:type="dcterms:W3CDTF">2025-08-15T17:31:00Z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